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C" w:rsidRPr="009E091F" w:rsidRDefault="00A050CC" w:rsidP="00A050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A1F3B" w:rsidRPr="009E091F" w:rsidRDefault="00A050CC" w:rsidP="002A1F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о введение в действие тариф</w:t>
      </w:r>
      <w:r w:rsidR="002A1F3B" w:rsidRPr="009E091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E091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874BD">
        <w:rPr>
          <w:rFonts w:ascii="Times New Roman" w:hAnsi="Times New Roman" w:cs="Times New Roman"/>
          <w:b/>
          <w:sz w:val="28"/>
          <w:szCs w:val="28"/>
        </w:rPr>
        <w:t xml:space="preserve">забор воды гидротехническими сооружениями и </w:t>
      </w:r>
      <w:r w:rsidR="00093300">
        <w:rPr>
          <w:rFonts w:ascii="Times New Roman" w:hAnsi="Times New Roman" w:cs="Times New Roman"/>
          <w:b/>
          <w:sz w:val="28"/>
          <w:szCs w:val="28"/>
        </w:rPr>
        <w:t>химически очищенную воду</w:t>
      </w:r>
    </w:p>
    <w:p w:rsidR="00A050CC" w:rsidRPr="009E091F" w:rsidRDefault="00A050CC" w:rsidP="00331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300" w:rsidRDefault="005B7A5F" w:rsidP="0009330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300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093300">
        <w:rPr>
          <w:rFonts w:ascii="Times New Roman" w:hAnsi="Times New Roman" w:cs="Times New Roman"/>
          <w:sz w:val="28"/>
          <w:szCs w:val="28"/>
          <w:lang w:val="en-US"/>
        </w:rPr>
        <w:t>Kazakhmys</w:t>
      </w:r>
      <w:proofErr w:type="spellEnd"/>
      <w:r w:rsidRPr="00093300">
        <w:rPr>
          <w:rFonts w:ascii="Times New Roman" w:hAnsi="Times New Roman" w:cs="Times New Roman"/>
          <w:sz w:val="28"/>
          <w:szCs w:val="28"/>
        </w:rPr>
        <w:t xml:space="preserve"> </w:t>
      </w:r>
      <w:r w:rsidRPr="00093300">
        <w:rPr>
          <w:rFonts w:ascii="Times New Roman" w:hAnsi="Times New Roman" w:cs="Times New Roman"/>
          <w:sz w:val="28"/>
          <w:szCs w:val="28"/>
          <w:lang w:val="en-US"/>
        </w:rPr>
        <w:t>Distribution</w:t>
      </w:r>
      <w:r w:rsidRPr="0009330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93300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093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300">
        <w:rPr>
          <w:rFonts w:ascii="Times New Roman" w:hAnsi="Times New Roman" w:cs="Times New Roman"/>
          <w:sz w:val="28"/>
          <w:szCs w:val="28"/>
        </w:rPr>
        <w:t>Дистрибьюшн</w:t>
      </w:r>
      <w:proofErr w:type="spellEnd"/>
      <w:r w:rsidRPr="00093300">
        <w:rPr>
          <w:rFonts w:ascii="Times New Roman" w:hAnsi="Times New Roman" w:cs="Times New Roman"/>
          <w:sz w:val="28"/>
          <w:szCs w:val="28"/>
        </w:rPr>
        <w:t>) д</w:t>
      </w:r>
      <w:r w:rsidR="008145BA" w:rsidRPr="00093300">
        <w:rPr>
          <w:rFonts w:ascii="Times New Roman" w:hAnsi="Times New Roman" w:cs="Times New Roman"/>
          <w:sz w:val="28"/>
          <w:szCs w:val="28"/>
        </w:rPr>
        <w:t>оводи</w:t>
      </w:r>
      <w:r w:rsidR="00315288" w:rsidRPr="00093300">
        <w:rPr>
          <w:rFonts w:ascii="Times New Roman" w:hAnsi="Times New Roman" w:cs="Times New Roman"/>
          <w:sz w:val="28"/>
          <w:szCs w:val="28"/>
        </w:rPr>
        <w:t>т</w:t>
      </w:r>
      <w:r w:rsidR="008145BA" w:rsidRPr="00093300">
        <w:rPr>
          <w:rFonts w:ascii="Times New Roman" w:hAnsi="Times New Roman" w:cs="Times New Roman"/>
          <w:sz w:val="28"/>
          <w:szCs w:val="28"/>
        </w:rPr>
        <w:t xml:space="preserve"> до сведения </w:t>
      </w:r>
      <w:proofErr w:type="gramStart"/>
      <w:r w:rsidR="008145BA" w:rsidRPr="00093300">
        <w:rPr>
          <w:rFonts w:ascii="Times New Roman" w:hAnsi="Times New Roman" w:cs="Times New Roman"/>
          <w:sz w:val="28"/>
          <w:szCs w:val="28"/>
        </w:rPr>
        <w:t xml:space="preserve">потребителей </w:t>
      </w:r>
      <w:r w:rsidR="00611AF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611AF4">
        <w:rPr>
          <w:rFonts w:ascii="Times New Roman" w:hAnsi="Times New Roman" w:cs="Times New Roman"/>
          <w:sz w:val="28"/>
          <w:szCs w:val="28"/>
        </w:rPr>
        <w:t xml:space="preserve"> введении в действие следующих тарифов: </w:t>
      </w:r>
    </w:p>
    <w:p w:rsidR="00676409" w:rsidRDefault="00676409" w:rsidP="0009330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AEA" w:rsidRPr="00000666" w:rsidRDefault="00F874BD" w:rsidP="00A75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A75AEA" w:rsidRPr="00000666">
        <w:rPr>
          <w:rFonts w:ascii="Times New Roman" w:eastAsia="Calibri" w:hAnsi="Times New Roman" w:cs="Times New Roman"/>
          <w:bCs/>
          <w:sz w:val="28"/>
          <w:szCs w:val="28"/>
        </w:rPr>
        <w:t xml:space="preserve"> С 01 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 xml:space="preserve">января 2026 года 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по 31 </w:t>
      </w:r>
      <w:proofErr w:type="gramStart"/>
      <w:r w:rsidR="00A75AEA">
        <w:rPr>
          <w:rFonts w:ascii="Times New Roman" w:hAnsi="Times New Roman" w:cs="Times New Roman"/>
          <w:sz w:val="28"/>
          <w:szCs w:val="28"/>
        </w:rPr>
        <w:t>марта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  202</w:t>
      </w:r>
      <w:r w:rsidR="00A75AEA">
        <w:rPr>
          <w:rFonts w:ascii="Times New Roman" w:hAnsi="Times New Roman" w:cs="Times New Roman"/>
          <w:sz w:val="28"/>
          <w:szCs w:val="28"/>
          <w:lang w:val="kk-KZ"/>
        </w:rPr>
        <w:t>6</w:t>
      </w:r>
      <w:proofErr w:type="gram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6702">
        <w:rPr>
          <w:rFonts w:ascii="Times New Roman" w:hAnsi="Times New Roman" w:cs="Times New Roman"/>
          <w:sz w:val="28"/>
          <w:szCs w:val="28"/>
          <w:lang w:val="kk-KZ"/>
        </w:rPr>
        <w:t xml:space="preserve"> для потребителей </w:t>
      </w:r>
      <w:r w:rsidR="00A75AEA" w:rsidRPr="00000666">
        <w:rPr>
          <w:rFonts w:ascii="Times New Roman" w:hAnsi="Times New Roman" w:cs="Times New Roman"/>
          <w:sz w:val="28"/>
          <w:szCs w:val="28"/>
        </w:rPr>
        <w:t>ТОО «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Kazakhmys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Дистрибьюшн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>)</w:t>
      </w:r>
      <w:r w:rsidR="00A867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AEA" w:rsidRPr="00000666">
        <w:rPr>
          <w:rFonts w:ascii="Times New Roman" w:hAnsi="Times New Roman" w:cs="Times New Roman"/>
          <w:sz w:val="28"/>
          <w:szCs w:val="28"/>
        </w:rPr>
        <w:t>применять тарифы на нерегулируемые услуги, оказываемые структурными подразделениями:</w:t>
      </w:r>
    </w:p>
    <w:p w:rsidR="00A75AEA" w:rsidRDefault="00F874BD" w:rsidP="00A75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75AEA" w:rsidRPr="0060778C">
        <w:rPr>
          <w:rFonts w:ascii="Times New Roman" w:hAnsi="Times New Roman" w:cs="Times New Roman"/>
          <w:b/>
          <w:sz w:val="28"/>
          <w:szCs w:val="28"/>
        </w:rPr>
        <w:t>.1 Предприятие</w:t>
      </w:r>
      <w:r w:rsidR="00A75AEA" w:rsidRPr="00000666">
        <w:rPr>
          <w:rFonts w:ascii="Times New Roman" w:hAnsi="Times New Roman" w:cs="Times New Roman"/>
          <w:b/>
          <w:sz w:val="28"/>
          <w:szCs w:val="28"/>
        </w:rPr>
        <w:t xml:space="preserve"> теплоэнергетики:</w:t>
      </w:r>
    </w:p>
    <w:p w:rsidR="00A75AEA" w:rsidRPr="00000666" w:rsidRDefault="00F874BD" w:rsidP="00A75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5AEA">
        <w:rPr>
          <w:rFonts w:ascii="Times New Roman" w:hAnsi="Times New Roman" w:cs="Times New Roman"/>
          <w:sz w:val="28"/>
          <w:szCs w:val="28"/>
        </w:rPr>
        <w:t xml:space="preserve">.1.1 </w:t>
      </w:r>
      <w:r w:rsidR="00A75AEA" w:rsidRPr="00000666">
        <w:rPr>
          <w:rFonts w:ascii="Times New Roman" w:hAnsi="Times New Roman" w:cs="Times New Roman"/>
          <w:sz w:val="28"/>
          <w:szCs w:val="28"/>
        </w:rPr>
        <w:t>услуги забора воды гидротехническими сооружениями в размере 18,98 тенге/м</w:t>
      </w:r>
      <w:r w:rsidR="00A75AEA"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A75AEA" w:rsidRPr="00000666">
        <w:rPr>
          <w:rFonts w:ascii="Times New Roman" w:hAnsi="Times New Roman" w:cs="Times New Roman"/>
          <w:sz w:val="28"/>
          <w:szCs w:val="28"/>
        </w:rPr>
        <w:t>без НДС;</w:t>
      </w:r>
    </w:p>
    <w:p w:rsidR="00A75AEA" w:rsidRDefault="00F874BD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5AEA" w:rsidRPr="00000666">
        <w:rPr>
          <w:rFonts w:ascii="Times New Roman" w:hAnsi="Times New Roman" w:cs="Times New Roman"/>
          <w:sz w:val="28"/>
          <w:szCs w:val="28"/>
        </w:rPr>
        <w:t>.</w:t>
      </w:r>
      <w:r w:rsidR="00A75AEA">
        <w:rPr>
          <w:rFonts w:ascii="Times New Roman" w:hAnsi="Times New Roman" w:cs="Times New Roman"/>
          <w:sz w:val="28"/>
          <w:szCs w:val="28"/>
        </w:rPr>
        <w:t>1.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2 услуги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химочищенной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воды в размере </w:t>
      </w:r>
      <w:r w:rsidR="00A75AEA">
        <w:rPr>
          <w:rFonts w:ascii="Times New Roman" w:hAnsi="Times New Roman" w:cs="Times New Roman"/>
          <w:sz w:val="28"/>
          <w:szCs w:val="28"/>
        </w:rPr>
        <w:t>271,05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 тенге/м</w:t>
      </w:r>
      <w:r w:rsidR="00A75AEA"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A75AEA" w:rsidRPr="00000666">
        <w:rPr>
          <w:rFonts w:ascii="Times New Roman" w:eastAsia="Calibri" w:hAnsi="Times New Roman" w:cs="Times New Roman"/>
          <w:bCs/>
          <w:sz w:val="28"/>
          <w:szCs w:val="28"/>
        </w:rPr>
        <w:t>без НДС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>, в том числе по группам потребителей:</w:t>
      </w:r>
    </w:p>
    <w:p w:rsidR="00A75AEA" w:rsidRDefault="00A75AEA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для ТОО «СПТВС» - 271,05 </w:t>
      </w:r>
      <w:r w:rsidRPr="00000666">
        <w:rPr>
          <w:rFonts w:ascii="Times New Roman" w:hAnsi="Times New Roman" w:cs="Times New Roman"/>
          <w:sz w:val="28"/>
          <w:szCs w:val="28"/>
        </w:rPr>
        <w:t>тенге/м</w:t>
      </w:r>
      <w:r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000666">
        <w:rPr>
          <w:rFonts w:ascii="Times New Roman" w:eastAsia="Calibri" w:hAnsi="Times New Roman" w:cs="Times New Roman"/>
          <w:bCs/>
          <w:sz w:val="28"/>
          <w:szCs w:val="28"/>
        </w:rPr>
        <w:t>без НДС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A75AEA" w:rsidRDefault="00A75AEA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прочие потребители – </w:t>
      </w:r>
      <w:r w:rsidRPr="004F0CAD">
        <w:rPr>
          <w:rFonts w:ascii="Times New Roman" w:eastAsia="Calibri" w:hAnsi="Times New Roman" w:cs="Times New Roman"/>
          <w:bCs/>
          <w:sz w:val="28"/>
          <w:szCs w:val="28"/>
        </w:rPr>
        <w:t>328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,00 </w:t>
      </w:r>
      <w:r w:rsidRPr="00000666">
        <w:rPr>
          <w:rFonts w:ascii="Times New Roman" w:hAnsi="Times New Roman" w:cs="Times New Roman"/>
          <w:sz w:val="28"/>
          <w:szCs w:val="28"/>
        </w:rPr>
        <w:t>тенге/м</w:t>
      </w:r>
      <w:r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000666">
        <w:rPr>
          <w:rFonts w:ascii="Times New Roman" w:eastAsia="Calibri" w:hAnsi="Times New Roman" w:cs="Times New Roman"/>
          <w:bCs/>
          <w:sz w:val="28"/>
          <w:szCs w:val="28"/>
        </w:rPr>
        <w:t>без НДС.</w:t>
      </w:r>
    </w:p>
    <w:p w:rsidR="00A75AEA" w:rsidRPr="00000666" w:rsidRDefault="00F874BD" w:rsidP="00A75AE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 xml:space="preserve">.2 </w:t>
      </w:r>
      <w:proofErr w:type="spellStart"/>
      <w:r w:rsidR="00A75AEA" w:rsidRPr="00000666">
        <w:rPr>
          <w:rFonts w:ascii="Times New Roman" w:hAnsi="Times New Roman" w:cs="Times New Roman"/>
          <w:b/>
          <w:sz w:val="28"/>
          <w:szCs w:val="28"/>
        </w:rPr>
        <w:t>Балхашское</w:t>
      </w:r>
      <w:proofErr w:type="spellEnd"/>
      <w:r w:rsidR="00A75AEA" w:rsidRPr="00000666">
        <w:rPr>
          <w:rFonts w:ascii="Times New Roman" w:hAnsi="Times New Roman" w:cs="Times New Roman"/>
          <w:b/>
          <w:sz w:val="28"/>
          <w:szCs w:val="28"/>
        </w:rPr>
        <w:t xml:space="preserve"> региональное предприятие «</w:t>
      </w:r>
      <w:proofErr w:type="spellStart"/>
      <w:r w:rsidR="00A75AEA" w:rsidRPr="00000666">
        <w:rPr>
          <w:rFonts w:ascii="Times New Roman" w:hAnsi="Times New Roman" w:cs="Times New Roman"/>
          <w:b/>
          <w:sz w:val="28"/>
          <w:szCs w:val="28"/>
        </w:rPr>
        <w:t>ЭнергоСети</w:t>
      </w:r>
      <w:proofErr w:type="spellEnd"/>
      <w:r w:rsidR="00A75AEA" w:rsidRPr="00000666">
        <w:rPr>
          <w:rFonts w:ascii="Times New Roman" w:hAnsi="Times New Roman" w:cs="Times New Roman"/>
          <w:b/>
          <w:sz w:val="28"/>
          <w:szCs w:val="28"/>
        </w:rPr>
        <w:t>»:</w:t>
      </w:r>
    </w:p>
    <w:p w:rsidR="00A75AEA" w:rsidRDefault="00F874BD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 xml:space="preserve">.2.1 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химочищенной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воды в размере </w:t>
      </w:r>
      <w:r w:rsidR="00A75AEA">
        <w:rPr>
          <w:rFonts w:ascii="Times New Roman" w:hAnsi="Times New Roman" w:cs="Times New Roman"/>
          <w:sz w:val="28"/>
          <w:szCs w:val="28"/>
        </w:rPr>
        <w:t>329,65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 тенге/м</w:t>
      </w:r>
      <w:r w:rsidR="00A75AEA"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A75AEA" w:rsidRPr="00000666">
        <w:rPr>
          <w:rFonts w:ascii="Times New Roman" w:eastAsia="Calibri" w:hAnsi="Times New Roman" w:cs="Times New Roman"/>
          <w:bCs/>
          <w:sz w:val="28"/>
          <w:szCs w:val="28"/>
        </w:rPr>
        <w:t>без НДС.</w:t>
      </w:r>
    </w:p>
    <w:p w:rsidR="00A75AEA" w:rsidRDefault="00A75AEA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5AEA" w:rsidRPr="00000666" w:rsidRDefault="00676409" w:rsidP="00A75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75AEA" w:rsidRPr="00000666">
        <w:rPr>
          <w:rFonts w:ascii="Times New Roman" w:eastAsia="Calibri" w:hAnsi="Times New Roman" w:cs="Times New Roman"/>
          <w:bCs/>
          <w:sz w:val="28"/>
          <w:szCs w:val="28"/>
        </w:rPr>
        <w:t xml:space="preserve">. С 01 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 xml:space="preserve">апреля 2026 года 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по 31 </w:t>
      </w:r>
      <w:proofErr w:type="gramStart"/>
      <w:r w:rsidR="00A75AEA">
        <w:rPr>
          <w:rFonts w:ascii="Times New Roman" w:hAnsi="Times New Roman" w:cs="Times New Roman"/>
          <w:sz w:val="28"/>
          <w:szCs w:val="28"/>
        </w:rPr>
        <w:t>декабря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  202</w:t>
      </w:r>
      <w:r w:rsidR="00A75AEA">
        <w:rPr>
          <w:rFonts w:ascii="Times New Roman" w:hAnsi="Times New Roman" w:cs="Times New Roman"/>
          <w:sz w:val="28"/>
          <w:szCs w:val="28"/>
          <w:lang w:val="kk-KZ"/>
        </w:rPr>
        <w:t>6</w:t>
      </w:r>
      <w:proofErr w:type="gram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67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AEA" w:rsidRPr="00000666">
        <w:rPr>
          <w:rFonts w:ascii="Times New Roman" w:eastAsia="Calibri" w:hAnsi="Times New Roman" w:cs="Times New Roman"/>
          <w:bCs/>
          <w:sz w:val="28"/>
          <w:szCs w:val="28"/>
        </w:rPr>
        <w:t xml:space="preserve">для потребителей </w:t>
      </w:r>
      <w:r w:rsidR="00A75AEA" w:rsidRPr="00000666">
        <w:rPr>
          <w:rFonts w:ascii="Times New Roman" w:hAnsi="Times New Roman" w:cs="Times New Roman"/>
          <w:sz w:val="28"/>
          <w:szCs w:val="28"/>
        </w:rPr>
        <w:t>ТОО «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Kazakhmys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Дистрибьюшн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>), применять следующие тарифы на нерегулируемые услуги, оказываемые структурными подразделениями:</w:t>
      </w:r>
    </w:p>
    <w:p w:rsidR="00A75AEA" w:rsidRDefault="00676409" w:rsidP="00A75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5AEA" w:rsidRPr="0060778C">
        <w:rPr>
          <w:rFonts w:ascii="Times New Roman" w:hAnsi="Times New Roman" w:cs="Times New Roman"/>
          <w:b/>
          <w:sz w:val="28"/>
          <w:szCs w:val="28"/>
        </w:rPr>
        <w:t>.1 Предприятие</w:t>
      </w:r>
      <w:r w:rsidR="00A75AEA" w:rsidRPr="00000666">
        <w:rPr>
          <w:rFonts w:ascii="Times New Roman" w:hAnsi="Times New Roman" w:cs="Times New Roman"/>
          <w:b/>
          <w:sz w:val="28"/>
          <w:szCs w:val="28"/>
        </w:rPr>
        <w:t xml:space="preserve"> теплоэнергетики:</w:t>
      </w:r>
    </w:p>
    <w:p w:rsidR="00A75AEA" w:rsidRPr="00000666" w:rsidRDefault="00676409" w:rsidP="00A75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5AEA">
        <w:rPr>
          <w:rFonts w:ascii="Times New Roman" w:hAnsi="Times New Roman" w:cs="Times New Roman"/>
          <w:sz w:val="28"/>
          <w:szCs w:val="28"/>
        </w:rPr>
        <w:t xml:space="preserve">.1.1 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услуги забора воды гидротехническими сооружениями в размере </w:t>
      </w:r>
      <w:r w:rsidR="00A75AEA">
        <w:rPr>
          <w:rFonts w:ascii="Times New Roman" w:hAnsi="Times New Roman" w:cs="Times New Roman"/>
          <w:sz w:val="28"/>
          <w:szCs w:val="28"/>
        </w:rPr>
        <w:t>22,84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 тенге/м</w:t>
      </w:r>
      <w:r w:rsidR="00A75AEA"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A75AEA" w:rsidRPr="00000666">
        <w:rPr>
          <w:rFonts w:ascii="Times New Roman" w:hAnsi="Times New Roman" w:cs="Times New Roman"/>
          <w:sz w:val="28"/>
          <w:szCs w:val="28"/>
        </w:rPr>
        <w:t>без НДС;</w:t>
      </w:r>
    </w:p>
    <w:p w:rsidR="00A75AEA" w:rsidRDefault="00676409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5AEA" w:rsidRPr="00000666">
        <w:rPr>
          <w:rFonts w:ascii="Times New Roman" w:hAnsi="Times New Roman" w:cs="Times New Roman"/>
          <w:sz w:val="28"/>
          <w:szCs w:val="28"/>
        </w:rPr>
        <w:t>.</w:t>
      </w:r>
      <w:r w:rsidR="00A75AEA">
        <w:rPr>
          <w:rFonts w:ascii="Times New Roman" w:hAnsi="Times New Roman" w:cs="Times New Roman"/>
          <w:sz w:val="28"/>
          <w:szCs w:val="28"/>
        </w:rPr>
        <w:t>1.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2 услуги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химочищенной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воды в размере </w:t>
      </w:r>
      <w:r w:rsidR="00A75AEA">
        <w:rPr>
          <w:rFonts w:ascii="Times New Roman" w:hAnsi="Times New Roman" w:cs="Times New Roman"/>
          <w:sz w:val="28"/>
          <w:szCs w:val="28"/>
        </w:rPr>
        <w:t>382,00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 тенге/м</w:t>
      </w:r>
      <w:r w:rsidR="00A75AEA"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A75AEA" w:rsidRPr="00000666">
        <w:rPr>
          <w:rFonts w:ascii="Times New Roman" w:eastAsia="Calibri" w:hAnsi="Times New Roman" w:cs="Times New Roman"/>
          <w:bCs/>
          <w:sz w:val="28"/>
          <w:szCs w:val="28"/>
        </w:rPr>
        <w:t>без НДС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>, в том числе по группам потребителей:</w:t>
      </w:r>
    </w:p>
    <w:p w:rsidR="00A75AEA" w:rsidRDefault="00A75AEA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для ТОО «СПТВС» - 382,00 </w:t>
      </w:r>
      <w:r w:rsidRPr="00000666">
        <w:rPr>
          <w:rFonts w:ascii="Times New Roman" w:hAnsi="Times New Roman" w:cs="Times New Roman"/>
          <w:sz w:val="28"/>
          <w:szCs w:val="28"/>
        </w:rPr>
        <w:t>тенге/м</w:t>
      </w:r>
      <w:r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000666">
        <w:rPr>
          <w:rFonts w:ascii="Times New Roman" w:eastAsia="Calibri" w:hAnsi="Times New Roman" w:cs="Times New Roman"/>
          <w:bCs/>
          <w:sz w:val="28"/>
          <w:szCs w:val="28"/>
        </w:rPr>
        <w:t>без НДС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A75AEA" w:rsidRDefault="00A75AEA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прочие потребители – 3</w:t>
      </w:r>
      <w:r w:rsidRPr="004F0CAD">
        <w:rPr>
          <w:rFonts w:ascii="Times New Roman" w:eastAsia="Calibri" w:hAnsi="Times New Roman" w:cs="Times New Roman"/>
          <w:bCs/>
          <w:sz w:val="28"/>
          <w:szCs w:val="28"/>
        </w:rPr>
        <w:t>28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,00 </w:t>
      </w:r>
      <w:r w:rsidRPr="00000666">
        <w:rPr>
          <w:rFonts w:ascii="Times New Roman" w:hAnsi="Times New Roman" w:cs="Times New Roman"/>
          <w:sz w:val="28"/>
          <w:szCs w:val="28"/>
        </w:rPr>
        <w:t>тенге/м</w:t>
      </w:r>
      <w:r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000666">
        <w:rPr>
          <w:rFonts w:ascii="Times New Roman" w:eastAsia="Calibri" w:hAnsi="Times New Roman" w:cs="Times New Roman"/>
          <w:bCs/>
          <w:sz w:val="28"/>
          <w:szCs w:val="28"/>
        </w:rPr>
        <w:t>без НДС.</w:t>
      </w:r>
    </w:p>
    <w:p w:rsidR="00A75AEA" w:rsidRPr="00000666" w:rsidRDefault="00676409" w:rsidP="00A75AE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 xml:space="preserve">.2 </w:t>
      </w:r>
      <w:proofErr w:type="spellStart"/>
      <w:r w:rsidR="00A75AEA" w:rsidRPr="00000666">
        <w:rPr>
          <w:rFonts w:ascii="Times New Roman" w:hAnsi="Times New Roman" w:cs="Times New Roman"/>
          <w:b/>
          <w:sz w:val="28"/>
          <w:szCs w:val="28"/>
        </w:rPr>
        <w:t>Балхашское</w:t>
      </w:r>
      <w:proofErr w:type="spellEnd"/>
      <w:r w:rsidR="00A75AEA" w:rsidRPr="00000666">
        <w:rPr>
          <w:rFonts w:ascii="Times New Roman" w:hAnsi="Times New Roman" w:cs="Times New Roman"/>
          <w:b/>
          <w:sz w:val="28"/>
          <w:szCs w:val="28"/>
        </w:rPr>
        <w:t xml:space="preserve"> региональное предприятие «</w:t>
      </w:r>
      <w:proofErr w:type="spellStart"/>
      <w:r w:rsidR="00A75AEA" w:rsidRPr="00000666">
        <w:rPr>
          <w:rFonts w:ascii="Times New Roman" w:hAnsi="Times New Roman" w:cs="Times New Roman"/>
          <w:b/>
          <w:sz w:val="28"/>
          <w:szCs w:val="28"/>
        </w:rPr>
        <w:t>ЭнергоСети</w:t>
      </w:r>
      <w:proofErr w:type="spellEnd"/>
      <w:r w:rsidR="00A75AEA" w:rsidRPr="00000666">
        <w:rPr>
          <w:rFonts w:ascii="Times New Roman" w:hAnsi="Times New Roman" w:cs="Times New Roman"/>
          <w:b/>
          <w:sz w:val="28"/>
          <w:szCs w:val="28"/>
        </w:rPr>
        <w:t>»:</w:t>
      </w:r>
    </w:p>
    <w:p w:rsidR="00A75AEA" w:rsidRDefault="00676409" w:rsidP="00A75AEA">
      <w:pPr>
        <w:pStyle w:val="a4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75AEA">
        <w:rPr>
          <w:rFonts w:ascii="Times New Roman" w:eastAsia="Calibri" w:hAnsi="Times New Roman" w:cs="Times New Roman"/>
          <w:bCs/>
          <w:sz w:val="28"/>
          <w:szCs w:val="28"/>
        </w:rPr>
        <w:t xml:space="preserve">.2.1 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 w:rsidR="00A75AEA" w:rsidRPr="00000666">
        <w:rPr>
          <w:rFonts w:ascii="Times New Roman" w:hAnsi="Times New Roman" w:cs="Times New Roman"/>
          <w:sz w:val="28"/>
          <w:szCs w:val="28"/>
        </w:rPr>
        <w:t>химочищенной</w:t>
      </w:r>
      <w:proofErr w:type="spellEnd"/>
      <w:r w:rsidR="00A75AEA" w:rsidRPr="00000666">
        <w:rPr>
          <w:rFonts w:ascii="Times New Roman" w:hAnsi="Times New Roman" w:cs="Times New Roman"/>
          <w:sz w:val="28"/>
          <w:szCs w:val="28"/>
        </w:rPr>
        <w:t xml:space="preserve"> воды в размере </w:t>
      </w:r>
      <w:r w:rsidR="00A75AEA">
        <w:rPr>
          <w:rFonts w:ascii="Times New Roman" w:hAnsi="Times New Roman" w:cs="Times New Roman"/>
          <w:sz w:val="28"/>
          <w:szCs w:val="28"/>
        </w:rPr>
        <w:t>329,65</w:t>
      </w:r>
      <w:r w:rsidR="00A75AEA" w:rsidRPr="00000666">
        <w:rPr>
          <w:rFonts w:ascii="Times New Roman" w:hAnsi="Times New Roman" w:cs="Times New Roman"/>
          <w:sz w:val="28"/>
          <w:szCs w:val="28"/>
        </w:rPr>
        <w:t xml:space="preserve"> тенге/м</w:t>
      </w:r>
      <w:r w:rsidR="00A75AEA" w:rsidRPr="0000066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A75AEA" w:rsidRPr="00000666">
        <w:rPr>
          <w:rFonts w:ascii="Times New Roman" w:eastAsia="Calibri" w:hAnsi="Times New Roman" w:cs="Times New Roman"/>
          <w:bCs/>
          <w:sz w:val="28"/>
          <w:szCs w:val="28"/>
        </w:rPr>
        <w:t>без НДС.</w:t>
      </w:r>
    </w:p>
    <w:p w:rsidR="00A75AEA" w:rsidRDefault="00A75AEA" w:rsidP="0009330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AC8" w:rsidRDefault="001C1AC8" w:rsidP="001C1A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AC8" w:rsidRPr="00093300" w:rsidRDefault="001C1AC8" w:rsidP="0009330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3300" w:rsidRPr="00093300" w:rsidRDefault="00093300" w:rsidP="00093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3300" w:rsidRPr="00093300" w:rsidRDefault="00093300" w:rsidP="00093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1D4A" w:rsidRPr="00093300" w:rsidRDefault="00331D4A" w:rsidP="000933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331D4A" w:rsidRPr="00093300" w:rsidSect="005720A0">
      <w:pgSz w:w="11906" w:h="16838"/>
      <w:pgMar w:top="8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70"/>
    <w:rsid w:val="00061F93"/>
    <w:rsid w:val="00092522"/>
    <w:rsid w:val="00093300"/>
    <w:rsid w:val="000973CC"/>
    <w:rsid w:val="000F3DC2"/>
    <w:rsid w:val="00161460"/>
    <w:rsid w:val="00192BC3"/>
    <w:rsid w:val="00196180"/>
    <w:rsid w:val="001A13AC"/>
    <w:rsid w:val="001A7AA1"/>
    <w:rsid w:val="001C1AC8"/>
    <w:rsid w:val="0020122C"/>
    <w:rsid w:val="00216A70"/>
    <w:rsid w:val="0028376A"/>
    <w:rsid w:val="00287657"/>
    <w:rsid w:val="002A1F3B"/>
    <w:rsid w:val="002C7374"/>
    <w:rsid w:val="002E20B9"/>
    <w:rsid w:val="00315288"/>
    <w:rsid w:val="00331D4A"/>
    <w:rsid w:val="00356078"/>
    <w:rsid w:val="003D5A88"/>
    <w:rsid w:val="0046370B"/>
    <w:rsid w:val="004B3537"/>
    <w:rsid w:val="005720A0"/>
    <w:rsid w:val="00583A34"/>
    <w:rsid w:val="005B7A5F"/>
    <w:rsid w:val="005C531B"/>
    <w:rsid w:val="00611AF4"/>
    <w:rsid w:val="00633500"/>
    <w:rsid w:val="00637D6B"/>
    <w:rsid w:val="00676409"/>
    <w:rsid w:val="006A1D97"/>
    <w:rsid w:val="007500D0"/>
    <w:rsid w:val="00750502"/>
    <w:rsid w:val="007D10D5"/>
    <w:rsid w:val="008145BA"/>
    <w:rsid w:val="00891EBE"/>
    <w:rsid w:val="008A78A8"/>
    <w:rsid w:val="008C3252"/>
    <w:rsid w:val="008D086A"/>
    <w:rsid w:val="008D1A08"/>
    <w:rsid w:val="00946CCC"/>
    <w:rsid w:val="00964D81"/>
    <w:rsid w:val="00987BA4"/>
    <w:rsid w:val="009E091F"/>
    <w:rsid w:val="00A050CC"/>
    <w:rsid w:val="00A50718"/>
    <w:rsid w:val="00A75AEA"/>
    <w:rsid w:val="00A8299D"/>
    <w:rsid w:val="00A86702"/>
    <w:rsid w:val="00A903F6"/>
    <w:rsid w:val="00AC1D11"/>
    <w:rsid w:val="00B43DEF"/>
    <w:rsid w:val="00B8794B"/>
    <w:rsid w:val="00BB6FD2"/>
    <w:rsid w:val="00BE18FC"/>
    <w:rsid w:val="00C045B3"/>
    <w:rsid w:val="00C5374E"/>
    <w:rsid w:val="00C84655"/>
    <w:rsid w:val="00CD4D8A"/>
    <w:rsid w:val="00CF7D91"/>
    <w:rsid w:val="00D93FDE"/>
    <w:rsid w:val="00DA322F"/>
    <w:rsid w:val="00E25069"/>
    <w:rsid w:val="00E7194C"/>
    <w:rsid w:val="00EC2150"/>
    <w:rsid w:val="00ED19B0"/>
    <w:rsid w:val="00F366B5"/>
    <w:rsid w:val="00F379E4"/>
    <w:rsid w:val="00F77CF6"/>
    <w:rsid w:val="00F874BD"/>
    <w:rsid w:val="00F901D7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2BF7-30BB-4AE2-BBF9-7634128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366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A05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Рогова</dc:creator>
  <cp:keywords/>
  <dc:description/>
  <cp:lastModifiedBy>Ирина Цыганкова- Павлова</cp:lastModifiedBy>
  <cp:revision>38</cp:revision>
  <dcterms:created xsi:type="dcterms:W3CDTF">2025-02-25T04:13:00Z</dcterms:created>
  <dcterms:modified xsi:type="dcterms:W3CDTF">2025-12-31T04:57:00Z</dcterms:modified>
</cp:coreProperties>
</file>