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241DB4" w:rsidRDefault="00A72D0F" w:rsidP="00A72D0F">
      <w:pPr>
        <w:pStyle w:val="a5"/>
        <w:rPr>
          <w:rStyle w:val="s0"/>
          <w:color w:val="auto"/>
        </w:rPr>
      </w:pPr>
      <w:r w:rsidRPr="00241DB4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241DB4" w:rsidRDefault="00A72D0F" w:rsidP="00A72D0F">
      <w:pPr>
        <w:pStyle w:val="a5"/>
        <w:rPr>
          <w:rStyle w:val="s0"/>
          <w:color w:val="auto"/>
        </w:rPr>
      </w:pPr>
      <w:r w:rsidRPr="00241DB4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241DB4" w:rsidRDefault="00A72D0F" w:rsidP="00A72D0F">
      <w:pPr>
        <w:pStyle w:val="a5"/>
        <w:rPr>
          <w:rStyle w:val="s0"/>
          <w:color w:val="auto"/>
        </w:rPr>
      </w:pPr>
      <w:r w:rsidRPr="00241DB4">
        <w:rPr>
          <w:rStyle w:val="s0"/>
          <w:color w:val="auto"/>
        </w:rPr>
        <w:t>ТОО «Kazakhmys Distribution» (Казахмыс Дистрибьюшн)</w:t>
      </w:r>
      <w:r w:rsidR="00AC4CEB" w:rsidRPr="00241DB4">
        <w:rPr>
          <w:rStyle w:val="s0"/>
          <w:color w:val="auto"/>
        </w:rPr>
        <w:t xml:space="preserve"> -</w:t>
      </w:r>
      <w:r w:rsidRPr="00241DB4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A72D0F" w:rsidRPr="00241DB4" w:rsidRDefault="00A72D0F" w:rsidP="00A72D0F">
      <w:pPr>
        <w:pStyle w:val="a5"/>
        <w:rPr>
          <w:rStyle w:val="s0"/>
          <w:color w:val="auto"/>
        </w:rPr>
      </w:pPr>
      <w:r w:rsidRPr="00241DB4">
        <w:rPr>
          <w:rStyle w:val="s0"/>
          <w:color w:val="auto"/>
        </w:rPr>
        <w:t>перед потребителями и иными заинтересованными лицами за 20</w:t>
      </w:r>
      <w:r w:rsidR="005E72F3" w:rsidRPr="00241DB4">
        <w:rPr>
          <w:rStyle w:val="s0"/>
          <w:color w:val="auto"/>
        </w:rPr>
        <w:t>2</w:t>
      </w:r>
      <w:r w:rsidR="00DE7985" w:rsidRPr="00241DB4">
        <w:rPr>
          <w:rStyle w:val="s0"/>
          <w:color w:val="auto"/>
        </w:rPr>
        <w:t xml:space="preserve">3 </w:t>
      </w:r>
      <w:r w:rsidRPr="00241DB4">
        <w:rPr>
          <w:rStyle w:val="s0"/>
          <w:color w:val="auto"/>
        </w:rPr>
        <w:t>год</w:t>
      </w:r>
    </w:p>
    <w:p w:rsidR="00A72D0F" w:rsidRPr="00241DB4" w:rsidRDefault="00A72D0F" w:rsidP="00760533">
      <w:pPr>
        <w:ind w:firstLine="397"/>
        <w:jc w:val="both"/>
        <w:rPr>
          <w:rStyle w:val="s0"/>
          <w:color w:val="auto"/>
        </w:rPr>
      </w:pPr>
    </w:p>
    <w:p w:rsidR="00760533" w:rsidRPr="00241DB4" w:rsidRDefault="00A72D0F" w:rsidP="006D20D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241DB4">
        <w:rPr>
          <w:rStyle w:val="s0"/>
          <w:b/>
          <w:color w:val="auto"/>
        </w:rPr>
        <w:t>О</w:t>
      </w:r>
      <w:r w:rsidR="00760533" w:rsidRPr="00241DB4">
        <w:rPr>
          <w:rStyle w:val="s0"/>
          <w:b/>
          <w:color w:val="auto"/>
        </w:rPr>
        <w:t xml:space="preserve">бщая информация о </w:t>
      </w:r>
      <w:r w:rsidR="00772560" w:rsidRPr="00241DB4">
        <w:rPr>
          <w:rStyle w:val="s0"/>
          <w:b/>
          <w:color w:val="auto"/>
        </w:rPr>
        <w:t>субъекте естественной монополии:</w:t>
      </w:r>
    </w:p>
    <w:p w:rsidR="00624CA9" w:rsidRPr="00241DB4" w:rsidRDefault="00624CA9" w:rsidP="000221B6">
      <w:pPr>
        <w:ind w:firstLine="567"/>
        <w:jc w:val="both"/>
        <w:rPr>
          <w:rStyle w:val="s0"/>
          <w:color w:val="auto"/>
        </w:rPr>
      </w:pPr>
      <w:r w:rsidRPr="00241DB4">
        <w:rPr>
          <w:rStyle w:val="s0"/>
          <w:color w:val="auto"/>
        </w:rPr>
        <w:t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Тепловодоснабжения.</w:t>
      </w:r>
    </w:p>
    <w:p w:rsidR="00624CA9" w:rsidRPr="00241DB4" w:rsidRDefault="00624CA9" w:rsidP="000221B6">
      <w:pPr>
        <w:ind w:firstLine="567"/>
        <w:jc w:val="both"/>
        <w:rPr>
          <w:rStyle w:val="s0"/>
          <w:color w:val="auto"/>
        </w:rPr>
      </w:pPr>
      <w:r w:rsidRPr="00241DB4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241DB4" w:rsidRDefault="00624CA9" w:rsidP="000221B6">
      <w:pPr>
        <w:ind w:firstLine="567"/>
        <w:jc w:val="both"/>
        <w:rPr>
          <w:rStyle w:val="s0"/>
          <w:color w:val="auto"/>
        </w:rPr>
      </w:pPr>
      <w:r w:rsidRPr="00241DB4">
        <w:rPr>
          <w:rStyle w:val="s0"/>
          <w:color w:val="auto"/>
        </w:rPr>
        <w:t>Виды деятельности Балхашского Регионального Предприятия «ЭнергоСети»: передача электрической энергии; передача и распределение тепловой энергии; подача воды по распределительным сетям (хоз.питьевое водоснабжение); подача воды по распределительным сетям (промышленное водоснабжение); отвод сточных вод (хоз.фекальная канализация); отвод сточных вод (промышленная канализация).</w:t>
      </w:r>
    </w:p>
    <w:p w:rsidR="00772560" w:rsidRPr="00241DB4" w:rsidRDefault="00772560" w:rsidP="00772560">
      <w:pPr>
        <w:pStyle w:val="a4"/>
        <w:ind w:left="757"/>
        <w:jc w:val="both"/>
        <w:rPr>
          <w:rStyle w:val="s0"/>
          <w:color w:val="auto"/>
        </w:rPr>
      </w:pPr>
    </w:p>
    <w:p w:rsidR="00760533" w:rsidRPr="00241DB4" w:rsidRDefault="00A72D0F" w:rsidP="00F708AE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241DB4">
        <w:rPr>
          <w:rStyle w:val="s0"/>
          <w:b/>
          <w:color w:val="auto"/>
        </w:rPr>
        <w:t>Информация об и</w:t>
      </w:r>
      <w:r w:rsidR="00760533" w:rsidRPr="00241DB4">
        <w:rPr>
          <w:rStyle w:val="s0"/>
          <w:b/>
          <w:color w:val="auto"/>
        </w:rPr>
        <w:t>сполнении утверж</w:t>
      </w:r>
      <w:r w:rsidRPr="00241DB4">
        <w:rPr>
          <w:rStyle w:val="s0"/>
          <w:b/>
          <w:color w:val="auto"/>
        </w:rPr>
        <w:t>денной инвестиционной программы</w:t>
      </w:r>
      <w:r w:rsidR="00790FCF" w:rsidRPr="00241DB4">
        <w:rPr>
          <w:rStyle w:val="s0"/>
          <w:b/>
          <w:color w:val="auto"/>
        </w:rPr>
        <w:t xml:space="preserve"> </w:t>
      </w:r>
    </w:p>
    <w:p w:rsidR="0037370F" w:rsidRPr="00241DB4" w:rsidRDefault="0037370F" w:rsidP="0037370F">
      <w:pPr>
        <w:ind w:firstLine="397"/>
        <w:jc w:val="both"/>
        <w:rPr>
          <w:color w:val="auto"/>
        </w:rPr>
      </w:pPr>
      <w:r w:rsidRPr="00241DB4">
        <w:rPr>
          <w:color w:val="auto"/>
        </w:rPr>
        <w:t xml:space="preserve">Инвестиционная программа для ТОО «Kazakhmys Distribution» (Казахмыс Дистрибьюшн) – Балхашское региональное предприятие «ЭнергоСети» утверждена Приказом Департамента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Карагандинской области № 198/2-ОД от 17.08.2018 года; с учетом изменений совместными Приказами ДКРЕМ МНЭ РК по области Ұлытау за №62-04-01/12-ОД от 28 февраля 2023 года и Управления энергетики и жилищно-коммунального хозяйства области Ұлытау за №30 от 28.02.2023 года (о внесение изменений в приказ №276-ОД от 23.12.2022 года); совместными Приказами ДКРЕМ МНЭ РК по области Ұлытау от 27.12.2023 года за №113-ОД и Управления энергетики и жилищно-коммунального хозяйства области Ұлытау от 28.12.2023 года за №69 </w:t>
      </w:r>
    </w:p>
    <w:p w:rsidR="007C4BD5" w:rsidRPr="00241DB4" w:rsidRDefault="0037370F" w:rsidP="0037370F">
      <w:pPr>
        <w:ind w:firstLine="397"/>
        <w:jc w:val="both"/>
        <w:rPr>
          <w:i/>
          <w:color w:val="auto"/>
        </w:rPr>
      </w:pPr>
      <w:r w:rsidRPr="00241DB4">
        <w:rPr>
          <w:i/>
          <w:color w:val="auto"/>
        </w:rPr>
        <w:t>* Приложение 5 форма 1</w:t>
      </w:r>
    </w:p>
    <w:p w:rsidR="0037370F" w:rsidRPr="00241DB4" w:rsidRDefault="0037370F" w:rsidP="0037370F">
      <w:pPr>
        <w:ind w:firstLine="397"/>
        <w:jc w:val="both"/>
        <w:rPr>
          <w:rStyle w:val="s0"/>
          <w:i/>
          <w:color w:val="auto"/>
        </w:rPr>
      </w:pPr>
    </w:p>
    <w:p w:rsidR="00760533" w:rsidRPr="00241DB4" w:rsidRDefault="00760533" w:rsidP="00760533">
      <w:pPr>
        <w:ind w:firstLine="397"/>
        <w:jc w:val="both"/>
        <w:rPr>
          <w:rStyle w:val="s0"/>
          <w:b/>
          <w:color w:val="auto"/>
        </w:rPr>
      </w:pPr>
      <w:r w:rsidRPr="00241DB4">
        <w:rPr>
          <w:rStyle w:val="s0"/>
          <w:b/>
          <w:color w:val="auto"/>
        </w:rPr>
        <w:t xml:space="preserve">3) </w:t>
      </w:r>
      <w:r w:rsidR="00A303E9" w:rsidRPr="00241DB4">
        <w:rPr>
          <w:rStyle w:val="s0"/>
          <w:b/>
          <w:color w:val="auto"/>
        </w:rPr>
        <w:t xml:space="preserve">Информация </w:t>
      </w:r>
      <w:r w:rsidRPr="00241DB4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760533" w:rsidRPr="00241DB4" w:rsidRDefault="00760533" w:rsidP="00760533">
      <w:pPr>
        <w:pStyle w:val="2"/>
        <w:rPr>
          <w:b/>
          <w:i w:val="0"/>
          <w:color w:val="auto"/>
          <w:sz w:val="24"/>
          <w:szCs w:val="24"/>
        </w:rPr>
      </w:pPr>
      <w:r w:rsidRPr="00241DB4">
        <w:rPr>
          <w:b/>
          <w:i w:val="0"/>
          <w:color w:val="auto"/>
          <w:sz w:val="24"/>
          <w:szCs w:val="24"/>
        </w:rPr>
        <w:t>Форма 2</w:t>
      </w:r>
    </w:p>
    <w:p w:rsidR="00A303E9" w:rsidRPr="00241DB4" w:rsidRDefault="00A303E9" w:rsidP="00A303E9">
      <w:pPr>
        <w:rPr>
          <w:color w:val="auto"/>
        </w:rPr>
      </w:pPr>
    </w:p>
    <w:p w:rsidR="00A303E9" w:rsidRPr="00241DB4" w:rsidRDefault="00A303E9" w:rsidP="00A303E9">
      <w:pPr>
        <w:jc w:val="center"/>
        <w:rPr>
          <w:b/>
          <w:color w:val="auto"/>
          <w:sz w:val="22"/>
          <w:szCs w:val="22"/>
        </w:rPr>
      </w:pPr>
      <w:r w:rsidRPr="00241DB4">
        <w:rPr>
          <w:b/>
          <w:color w:val="auto"/>
          <w:sz w:val="22"/>
          <w:szCs w:val="22"/>
        </w:rPr>
        <w:t>Информация</w:t>
      </w:r>
    </w:p>
    <w:p w:rsidR="00A303E9" w:rsidRPr="00241DB4" w:rsidRDefault="00A303E9" w:rsidP="00A303E9">
      <w:pPr>
        <w:jc w:val="center"/>
        <w:rPr>
          <w:b/>
          <w:color w:val="auto"/>
          <w:sz w:val="22"/>
          <w:szCs w:val="22"/>
        </w:rPr>
      </w:pPr>
      <w:r w:rsidRPr="00241DB4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241DB4" w:rsidRDefault="00A303E9" w:rsidP="00A303E9">
      <w:pPr>
        <w:jc w:val="center"/>
        <w:rPr>
          <w:b/>
          <w:color w:val="auto"/>
          <w:sz w:val="22"/>
          <w:szCs w:val="22"/>
        </w:rPr>
      </w:pPr>
      <w:r w:rsidRPr="00241DB4">
        <w:rPr>
          <w:b/>
          <w:color w:val="auto"/>
          <w:sz w:val="22"/>
          <w:szCs w:val="22"/>
        </w:rPr>
        <w:t>на услуги по передаче электрической энергии по итогам 20</w:t>
      </w:r>
      <w:r w:rsidR="001B7FA0" w:rsidRPr="00241DB4">
        <w:rPr>
          <w:b/>
          <w:color w:val="auto"/>
          <w:sz w:val="22"/>
          <w:szCs w:val="22"/>
        </w:rPr>
        <w:t>2</w:t>
      </w:r>
      <w:r w:rsidR="0085145A" w:rsidRPr="00241DB4">
        <w:rPr>
          <w:b/>
          <w:color w:val="auto"/>
          <w:sz w:val="22"/>
          <w:szCs w:val="22"/>
        </w:rPr>
        <w:t>3</w:t>
      </w:r>
      <w:r w:rsidRPr="00241DB4">
        <w:rPr>
          <w:b/>
          <w:color w:val="auto"/>
          <w:sz w:val="22"/>
          <w:szCs w:val="22"/>
        </w:rPr>
        <w:t xml:space="preserve"> года</w:t>
      </w:r>
    </w:p>
    <w:p w:rsidR="00760533" w:rsidRPr="00241DB4" w:rsidRDefault="00760533" w:rsidP="00760533">
      <w:pPr>
        <w:ind w:firstLine="397"/>
        <w:jc w:val="both"/>
        <w:rPr>
          <w:rStyle w:val="s0"/>
          <w:b/>
          <w:color w:val="auto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139"/>
        <w:gridCol w:w="850"/>
        <w:gridCol w:w="1417"/>
        <w:gridCol w:w="1390"/>
        <w:gridCol w:w="1417"/>
        <w:gridCol w:w="1277"/>
        <w:gridCol w:w="879"/>
        <w:gridCol w:w="3372"/>
      </w:tblGrid>
      <w:tr w:rsidR="00241DB4" w:rsidRPr="00241DB4" w:rsidTr="0085145A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85145A" w:rsidRPr="00241DB4" w:rsidRDefault="008514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85145A" w:rsidRPr="00241DB4" w:rsidRDefault="008514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5145A" w:rsidRPr="00241DB4" w:rsidRDefault="008514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145A" w:rsidRPr="00241DB4" w:rsidRDefault="008514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до 09.10.2023г.)</w:t>
            </w:r>
          </w:p>
        </w:tc>
        <w:tc>
          <w:tcPr>
            <w:tcW w:w="1390" w:type="dxa"/>
            <w:vAlign w:val="center"/>
          </w:tcPr>
          <w:p w:rsidR="0085145A" w:rsidRPr="00241DB4" w:rsidRDefault="008514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с 10.10.2023г.)</w:t>
            </w:r>
          </w:p>
        </w:tc>
        <w:tc>
          <w:tcPr>
            <w:tcW w:w="1417" w:type="dxa"/>
            <w:vAlign w:val="center"/>
          </w:tcPr>
          <w:p w:rsidR="0085145A" w:rsidRPr="00241DB4" w:rsidRDefault="008514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(средняя)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5145A" w:rsidRPr="00241DB4" w:rsidRDefault="008514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85145A" w:rsidRPr="00241DB4" w:rsidRDefault="008514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85145A" w:rsidRPr="00241DB4" w:rsidRDefault="0085145A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Затраты на производство товаров и предоставление услуг,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всего  в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 том числе: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4 108 149,06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4 789 463,71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4 266 170,59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4 153 744,69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-2,6%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Материальные затраты, всего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23 308,33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23 308,33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23 308,33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24 865,88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6,7%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14 036,56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14 036,56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14 036,56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15 555,63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10,8%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9 271,78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9 271,78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9 271,78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9 310,25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0,4%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241DB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615 566,79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615 566,79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615 566,79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702 648,80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241DB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lastRenderedPageBreak/>
              <w:t> 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Pr="00241DB4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Pr="00241DB4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241DB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568 075,67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568 075,67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568 075,67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648 319,89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14,1%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241DB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47 491,13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47 491,13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47 491,13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54 328,90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14,4%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241DB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17 042,27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17 042,27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17 042,27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18 451,17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8,3%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933 611,64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933 611,64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933 611,64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848 905,37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-9,1%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износ основных средств</w:t>
            </w:r>
          </w:p>
        </w:tc>
      </w:tr>
      <w:tr w:rsidR="00241DB4" w:rsidRPr="00241DB4" w:rsidTr="00241DB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Ремонт, всего: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93 778,14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93 778,14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93 778,14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92 378,23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-1,5%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Pr="00241DB4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Pr="00241DB4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93 778,14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93 778,14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93 778,14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92 378,23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экономия по результатам проведенных тендерных процедур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организаций:  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689 485,40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689 485,40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689 485,40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592 478,50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-14,1%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45 843,14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45 843,14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45 843,14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56 772,34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23,8%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4 601,46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4 601,46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4 601,46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5 195,75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12,9%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226,00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226,00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226,00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226,00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456,70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456,70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456,70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490,46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7,4%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372,21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372,21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372,21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376,21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оказание охранных услуг подстанции 220 кВ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9 092,66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9 092,66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9 092,66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9 092,66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5 678,64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5 678,64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5 678,64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10 621,17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87,0%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566 489,31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566 489,31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566 489,31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450 852,95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-20,4%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экономия по результатам проведенных тендерных процедур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9 941,24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9 941,24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9 941,24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11 112,06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11,8%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20 292,64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20 292,64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20 292,64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19 867,66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-2,1%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1 686,76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1 686,76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1 686,76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1 790,03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107,59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107,59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107,59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585,43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444,1%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работ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980,00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980,00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980,00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980,00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23 717,04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23 717,04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23 717,04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24 515,78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3,4%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45 168,48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45 168,48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45 168,48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49 016,19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8,5%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45 168,48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45 168,48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45 168,48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49 016,19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8,5%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1 690 188,00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2 371 502,65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1 848 209,53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1 825 000,55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-1,3%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265 239,85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270 720,34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266 510,97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323 936,18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21,5%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Общие и административные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расходы,  всего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   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265 239,85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270 720,34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266 510,97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323 936,18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21,5%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Pr="00241DB4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Pr="00241DB4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112 709,89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112 709,89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112 709,89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153 875,91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36,5%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9 422,55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9 422,55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9 422,55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13 013,67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38,1%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3 381,30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3 381,30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3 381,30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4 379,95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29,5%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6 646,49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6 646,49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6 646,49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9 615,24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44,7%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1 098,06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1 098,06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1 098,06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1 721,82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56,8%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86 167,95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86 167,95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86 167,95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87 292,27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1,3%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6 407,13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6 407,13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6 407,13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6 662,90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4,0%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коммунальные усл</w:t>
            </w:r>
            <w:bookmarkStart w:id="0" w:name="_GoBack"/>
            <w:bookmarkEnd w:id="0"/>
            <w:r w:rsidRPr="00241DB4">
              <w:rPr>
                <w:color w:val="auto"/>
                <w:sz w:val="16"/>
                <w:szCs w:val="16"/>
              </w:rPr>
              <w:t>уги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21 702,12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27 182,61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22 973,24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27 974,13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21,8%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увеличение тарифа на покупную эл.энергию </w:t>
            </w:r>
          </w:p>
        </w:tc>
      </w:tr>
      <w:tr w:rsidR="00241DB4" w:rsidRPr="00241DB4" w:rsidTr="00B46BD8">
        <w:trPr>
          <w:trHeight w:val="227"/>
        </w:trPr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типография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6 136,13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6 136,13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6 136,13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7 039,04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14,7%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B46BD8" w:rsidRPr="00241DB4" w:rsidTr="00B46BD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B46BD8" w:rsidRDefault="00B46BD8" w:rsidP="00B46BD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46BD8">
              <w:rPr>
                <w:b/>
                <w:bCs/>
                <w:sz w:val="16"/>
                <w:szCs w:val="16"/>
              </w:rPr>
              <w:t>9.10</w:t>
            </w:r>
          </w:p>
        </w:tc>
        <w:tc>
          <w:tcPr>
            <w:tcW w:w="41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11 568,23</w:t>
            </w:r>
          </w:p>
        </w:tc>
        <w:tc>
          <w:tcPr>
            <w:tcW w:w="1390" w:type="dxa"/>
            <w:vAlign w:val="center"/>
          </w:tcPr>
          <w:p w:rsidR="00B46BD8" w:rsidRPr="00241DB4" w:rsidRDefault="00B46BD8" w:rsidP="00B46BD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11 568,23</w:t>
            </w:r>
          </w:p>
        </w:tc>
        <w:tc>
          <w:tcPr>
            <w:tcW w:w="1417" w:type="dxa"/>
            <w:vAlign w:val="center"/>
          </w:tcPr>
          <w:p w:rsidR="00B46BD8" w:rsidRPr="00241DB4" w:rsidRDefault="00B46BD8" w:rsidP="00B46BD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11 568,23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12 361,26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6,9%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B46BD8" w:rsidRPr="00241DB4" w:rsidTr="00B46BD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B46BD8" w:rsidRDefault="00B46BD8" w:rsidP="00B46BD8">
            <w:pPr>
              <w:jc w:val="center"/>
              <w:rPr>
                <w:sz w:val="16"/>
                <w:szCs w:val="16"/>
              </w:rPr>
            </w:pPr>
            <w:r w:rsidRPr="00B46BD8">
              <w:rPr>
                <w:sz w:val="16"/>
                <w:szCs w:val="16"/>
              </w:rPr>
              <w:t>9.10.1</w:t>
            </w:r>
          </w:p>
        </w:tc>
        <w:tc>
          <w:tcPr>
            <w:tcW w:w="41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771,07</w:t>
            </w:r>
          </w:p>
        </w:tc>
        <w:tc>
          <w:tcPr>
            <w:tcW w:w="1390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771,07</w:t>
            </w:r>
          </w:p>
        </w:tc>
        <w:tc>
          <w:tcPr>
            <w:tcW w:w="1417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771,07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789,00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46BD8" w:rsidRPr="00241DB4" w:rsidTr="00B46BD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B46BD8" w:rsidRDefault="00B46BD8" w:rsidP="00B46BD8">
            <w:pPr>
              <w:jc w:val="center"/>
              <w:rPr>
                <w:sz w:val="16"/>
                <w:szCs w:val="16"/>
              </w:rPr>
            </w:pPr>
            <w:r w:rsidRPr="00B46BD8">
              <w:rPr>
                <w:sz w:val="16"/>
                <w:szCs w:val="16"/>
              </w:rPr>
              <w:t>9.10.2</w:t>
            </w:r>
          </w:p>
        </w:tc>
        <w:tc>
          <w:tcPr>
            <w:tcW w:w="41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252,15</w:t>
            </w:r>
          </w:p>
        </w:tc>
        <w:tc>
          <w:tcPr>
            <w:tcW w:w="1390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252,15</w:t>
            </w:r>
          </w:p>
        </w:tc>
        <w:tc>
          <w:tcPr>
            <w:tcW w:w="1417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252,15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248,16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-1,6%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B46BD8" w:rsidRPr="00241DB4" w:rsidTr="00B46BD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B46BD8" w:rsidRDefault="00B46BD8" w:rsidP="00B46BD8">
            <w:pPr>
              <w:jc w:val="center"/>
              <w:rPr>
                <w:sz w:val="16"/>
                <w:szCs w:val="16"/>
              </w:rPr>
            </w:pPr>
            <w:r w:rsidRPr="00B46BD8">
              <w:rPr>
                <w:sz w:val="16"/>
                <w:szCs w:val="16"/>
              </w:rPr>
              <w:lastRenderedPageBreak/>
              <w:t>9.10.3</w:t>
            </w:r>
          </w:p>
        </w:tc>
        <w:tc>
          <w:tcPr>
            <w:tcW w:w="41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828,00</w:t>
            </w:r>
          </w:p>
        </w:tc>
        <w:tc>
          <w:tcPr>
            <w:tcW w:w="1390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828,00</w:t>
            </w:r>
          </w:p>
        </w:tc>
        <w:tc>
          <w:tcPr>
            <w:tcW w:w="1417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828,00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895,50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8,2%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публикаций</w:t>
            </w:r>
          </w:p>
        </w:tc>
      </w:tr>
      <w:tr w:rsidR="00B46BD8" w:rsidRPr="00241DB4" w:rsidTr="00B46BD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B46BD8" w:rsidRDefault="00B46BD8" w:rsidP="00B46BD8">
            <w:pPr>
              <w:jc w:val="center"/>
              <w:rPr>
                <w:sz w:val="16"/>
                <w:szCs w:val="16"/>
              </w:rPr>
            </w:pPr>
            <w:r w:rsidRPr="00B46BD8">
              <w:rPr>
                <w:sz w:val="16"/>
                <w:szCs w:val="16"/>
              </w:rPr>
              <w:t>9.10.4</w:t>
            </w:r>
          </w:p>
        </w:tc>
        <w:tc>
          <w:tcPr>
            <w:tcW w:w="41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9 141,65</w:t>
            </w:r>
          </w:p>
        </w:tc>
        <w:tc>
          <w:tcPr>
            <w:tcW w:w="1390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9 141,65</w:t>
            </w:r>
          </w:p>
        </w:tc>
        <w:tc>
          <w:tcPr>
            <w:tcW w:w="1417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9 141,65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9 853,23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7,8%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проектно-сметной документации</w:t>
            </w:r>
          </w:p>
        </w:tc>
      </w:tr>
      <w:tr w:rsidR="00B46BD8" w:rsidRPr="00241DB4" w:rsidTr="00B46BD8">
        <w:trPr>
          <w:trHeight w:val="22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B46BD8" w:rsidRDefault="00B46BD8" w:rsidP="00B46BD8">
            <w:pPr>
              <w:jc w:val="center"/>
              <w:rPr>
                <w:sz w:val="16"/>
                <w:szCs w:val="16"/>
              </w:rPr>
            </w:pPr>
            <w:r w:rsidRPr="00B46BD8">
              <w:rPr>
                <w:sz w:val="16"/>
                <w:szCs w:val="16"/>
              </w:rPr>
              <w:t>9.10.5</w:t>
            </w:r>
          </w:p>
        </w:tc>
        <w:tc>
          <w:tcPr>
            <w:tcW w:w="413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аренде служебного помещения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575,37</w:t>
            </w:r>
          </w:p>
        </w:tc>
        <w:tc>
          <w:tcPr>
            <w:tcW w:w="1390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575,37</w:t>
            </w:r>
          </w:p>
        </w:tc>
        <w:tc>
          <w:tcPr>
            <w:tcW w:w="1417" w:type="dxa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575,37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575,37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B46BD8" w:rsidRPr="00241DB4" w:rsidRDefault="00B46BD8" w:rsidP="00B46BD8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BD8" w:rsidRPr="00241DB4" w:rsidRDefault="00B46BD8" w:rsidP="00B46BD8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B46BD8">
        <w:trPr>
          <w:trHeight w:val="227"/>
        </w:trPr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5 060 184,05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4 532 681,56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4 477 680,87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-1,2%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241DB4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241DB4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5 060 184,05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4 532 681,56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4 477 680,87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-1,2%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Объем предоставляемых услуг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2 067 095,62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2 067 095,62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2 067 095,62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2 378 979,33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основные потребители ТОО "Казахмыс Смэлтинг" и ТОО "КазМинералзАктогай" увеличили потребление </w:t>
            </w:r>
            <w:proofErr w:type="spellStart"/>
            <w:r w:rsidRPr="00241DB4">
              <w:rPr>
                <w:color w:val="auto"/>
                <w:sz w:val="16"/>
                <w:szCs w:val="16"/>
              </w:rPr>
              <w:t>эл.энергии</w:t>
            </w:r>
            <w:proofErr w:type="spellEnd"/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139" w:type="dxa"/>
            <w:vMerge w:val="restart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-24,2%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139" w:type="dxa"/>
            <w:vMerge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156 947,67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156 947,67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156 947,67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126 895,52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-19,1%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выполнение технических мероприятий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13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тенге/кВтч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2,116</w:t>
            </w:r>
          </w:p>
        </w:tc>
        <w:tc>
          <w:tcPr>
            <w:tcW w:w="1390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2,448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2,193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1,882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-14,2%</w:t>
            </w:r>
          </w:p>
        </w:tc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A303E9" w:rsidRPr="00241DB4" w:rsidRDefault="00A303E9" w:rsidP="00A303E9">
      <w:pPr>
        <w:jc w:val="center"/>
        <w:rPr>
          <w:rStyle w:val="s0"/>
          <w:b/>
          <w:color w:val="auto"/>
          <w:sz w:val="16"/>
          <w:szCs w:val="16"/>
        </w:rPr>
      </w:pPr>
    </w:p>
    <w:p w:rsidR="00A303E9" w:rsidRPr="00241DB4" w:rsidRDefault="00A303E9" w:rsidP="00A303E9">
      <w:pPr>
        <w:pStyle w:val="4"/>
        <w:rPr>
          <w:rStyle w:val="s0"/>
          <w:color w:val="auto"/>
        </w:rPr>
      </w:pPr>
      <w:r w:rsidRPr="00241DB4">
        <w:rPr>
          <w:rStyle w:val="s0"/>
          <w:color w:val="auto"/>
        </w:rPr>
        <w:t>Информация</w:t>
      </w:r>
    </w:p>
    <w:p w:rsidR="00A303E9" w:rsidRPr="00241DB4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DC19FB" w:rsidRPr="00241DB4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на услуги по передаче и распределению тепловой энергии по итогам 20</w:t>
      </w:r>
      <w:r w:rsidR="0027609A" w:rsidRPr="00241DB4">
        <w:rPr>
          <w:rStyle w:val="s0"/>
          <w:b/>
          <w:color w:val="auto"/>
          <w:sz w:val="22"/>
          <w:szCs w:val="22"/>
        </w:rPr>
        <w:t>2</w:t>
      </w:r>
      <w:r w:rsidR="00EC53F1" w:rsidRPr="00241DB4">
        <w:rPr>
          <w:rStyle w:val="s0"/>
          <w:b/>
          <w:color w:val="auto"/>
          <w:sz w:val="22"/>
          <w:szCs w:val="22"/>
        </w:rPr>
        <w:t>3</w:t>
      </w:r>
      <w:r w:rsidRPr="00241DB4">
        <w:rPr>
          <w:rStyle w:val="s0"/>
          <w:b/>
          <w:color w:val="auto"/>
          <w:sz w:val="22"/>
          <w:szCs w:val="22"/>
        </w:rPr>
        <w:t xml:space="preserve"> года</w:t>
      </w:r>
    </w:p>
    <w:p w:rsidR="00816630" w:rsidRPr="00241DB4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110"/>
        <w:gridCol w:w="851"/>
        <w:gridCol w:w="1417"/>
        <w:gridCol w:w="1418"/>
        <w:gridCol w:w="1417"/>
        <w:gridCol w:w="1276"/>
        <w:gridCol w:w="879"/>
        <w:gridCol w:w="3373"/>
      </w:tblGrid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до 30.09.2023г.)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с 01.10.2023г.)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(средняя)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110" w:type="dxa"/>
            <w:shd w:val="clear" w:color="auto" w:fill="auto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Затраты на предоставление услуг всего, в том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числе:   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   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328 349,46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339 685,33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331 269,86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346 694,84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4,7%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Материальные затраты всего, в том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числе:   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1 962,41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1 962,41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1 962,41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2 216,06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12,9%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1 086,30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1 086,30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1 086,30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1 333,86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876,11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876,11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876,11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882,20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110 660,56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110 660,56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110 660,56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122 951,75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11,1%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101 944,32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101 944,32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101 944,32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113 423,48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11,3%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8 716,24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8 716,24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8 716,24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9 528,27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9,3%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3 058,33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3 058,33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3 058,33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3 150,28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7 416,95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7 416,95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7 416,95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12 092,34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63,0%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28 201,25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28 201,25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28 201,25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39 006,19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38,3%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28 201,25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28 201,25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28 201,25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39 006,19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38,3%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18 110,02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18 110,02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18 110,02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28 757,72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58,8%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7 560,00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7 560,00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7 560,00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14 876,99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96,8%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1 435,16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1 435,16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1 435,16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1 758,82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22,6%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61,02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61,02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61,02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61,02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108,08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200,48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200,48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200,48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243,96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21,7%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1 290,73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1 290,73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1 290,73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1 319,15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2,2%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lastRenderedPageBreak/>
              <w:t>6.8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191,60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191,60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191,60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217,88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1 235,39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1 235,39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1 235,39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1 917,91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55,2%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18,81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18,81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18,81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29,64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57,6%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223,56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223,56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223,56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241,79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8,2%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публикаций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5 083,93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5 083,93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5 083,93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6 396,41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221,40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221,40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221,40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221,40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466,62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466,62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466,62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1 349,03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189,1%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проектно-сметной документации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6 333,44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9,7%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6 333,44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9,7%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153 165,75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164 501,62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156 086,15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132 187,06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-15,3%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снижение фактического объема нормативных потерь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4 072,76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4 072,76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4 072,76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5 328,50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30,8%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4 072,76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4 072,76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4 072,76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5 328,50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30,8%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258,42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258,42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258,42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315,67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22,2%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45,77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45,77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45,77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112,03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144,8%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65,33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65,33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65,33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73,82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1 151,97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1 151,97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1 151,97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1 690,62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46,8%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командировочные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144,89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144,89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144,89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290,51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100,5%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522,31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522,31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522,31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653,55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25,1%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1 884,07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1 884,07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1 884,07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2 192,30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16,4%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241DB4" w:rsidRPr="00241DB4" w:rsidTr="00722D72">
        <w:trPr>
          <w:trHeight w:val="31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Всего затрат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332 422,23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343 758,09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335 342,63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352 023,34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241DB4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241DB4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30 937,52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30 937,52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30 937,52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30 937,52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336 932,30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348 268,16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339 852,70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356 533,41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4,9%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288,60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288,60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288,60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213,58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-26,0%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уменьшение потребления тепловой энергии ТОО "Казахмыс Смэлтинг." Ограничений по предоставлению услуг не было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14,58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14,58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14,58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15,61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7,1%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Гкал.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49,37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49,37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49,37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39,66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-19,7%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снижение фактического объема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 Тариф 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тенге/Гкал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1 167,46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1 206,74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1 177,58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1 669,33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41,8%</w:t>
            </w: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816630" w:rsidRPr="00241DB4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816630" w:rsidRPr="00241DB4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241DB4" w:rsidRDefault="0027609A" w:rsidP="0027609A">
      <w:pPr>
        <w:pStyle w:val="4"/>
        <w:rPr>
          <w:rStyle w:val="s0"/>
          <w:color w:val="auto"/>
        </w:rPr>
      </w:pPr>
      <w:r w:rsidRPr="00241DB4">
        <w:rPr>
          <w:rStyle w:val="s0"/>
          <w:color w:val="auto"/>
        </w:rPr>
        <w:t>Информация</w:t>
      </w:r>
    </w:p>
    <w:p w:rsidR="0027609A" w:rsidRPr="00241DB4" w:rsidRDefault="0027609A" w:rsidP="0027609A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27609A" w:rsidRPr="00241DB4" w:rsidRDefault="0027609A" w:rsidP="0027609A">
      <w:pPr>
        <w:jc w:val="center"/>
        <w:rPr>
          <w:rStyle w:val="s0"/>
          <w:b/>
          <w:color w:val="auto"/>
        </w:rPr>
      </w:pPr>
      <w:r w:rsidRPr="00241DB4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(хоз.питьевое водоснабжение) по итогам 20</w:t>
      </w:r>
      <w:r w:rsidR="00F71BAC" w:rsidRPr="00241DB4">
        <w:rPr>
          <w:rStyle w:val="s0"/>
          <w:b/>
          <w:color w:val="auto"/>
          <w:sz w:val="22"/>
          <w:szCs w:val="22"/>
        </w:rPr>
        <w:t>2</w:t>
      </w:r>
      <w:r w:rsidR="00EC53F1" w:rsidRPr="00241DB4">
        <w:rPr>
          <w:rStyle w:val="s0"/>
          <w:b/>
          <w:color w:val="auto"/>
          <w:sz w:val="22"/>
          <w:szCs w:val="22"/>
        </w:rPr>
        <w:t>3</w:t>
      </w:r>
      <w:r w:rsidRPr="00241DB4">
        <w:rPr>
          <w:rStyle w:val="s0"/>
          <w:b/>
          <w:color w:val="auto"/>
          <w:sz w:val="22"/>
          <w:szCs w:val="22"/>
        </w:rPr>
        <w:t xml:space="preserve"> года</w:t>
      </w:r>
    </w:p>
    <w:p w:rsidR="0027609A" w:rsidRPr="00241DB4" w:rsidRDefault="0027609A" w:rsidP="0027609A">
      <w:pPr>
        <w:rPr>
          <w:rStyle w:val="s0"/>
          <w:b/>
          <w:color w:val="auto"/>
        </w:rPr>
      </w:pPr>
    </w:p>
    <w:tbl>
      <w:tblPr>
        <w:tblW w:w="1536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137"/>
        <w:gridCol w:w="851"/>
        <w:gridCol w:w="1403"/>
        <w:gridCol w:w="1432"/>
        <w:gridCol w:w="1417"/>
        <w:gridCol w:w="1276"/>
        <w:gridCol w:w="884"/>
        <w:gridCol w:w="3368"/>
      </w:tblGrid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до 30.09.2023г.)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с 01.10.2023г.)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(средняя)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240 246,74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295 378,08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254 939,29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283 845,19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151 339,00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206 470,34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166 031,56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179 415,04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8,1%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137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2 591,29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2 591,29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2 591,29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2 806,71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551,63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551,63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551,63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555,46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148 196,09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203 327,43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162 888,64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176 052,87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8,1%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покупной воды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53 479,99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53 479,99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53 479,99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56 102,11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4,9%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49 354,00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49 354,00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49 354,00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51 754,42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4,9%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137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4 125,99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4 125,99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4 125,99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4 347,69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5,4%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137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1 480,62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1 480,62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1 480,62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1 501,77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1,4%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4 827,93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4 827,93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4 827,93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12 606,23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161,1%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11 883,65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11 883,65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11 883,65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11 618,87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-2,2%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11 883,65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11 883,65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11 883,65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11 618,87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-2,2%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13 809,87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13 809,87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13 809,87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18 588,13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34,6%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бактериологическому исследованию хоз.питьевой воды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641,90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641,90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641,90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481,43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-25,0%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задержка выставления ЭСФ со стороны поставщика, фактически услуга выполнена в полном объеме.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6 525,36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6 525,36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6 525,36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9 367,00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43,5%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903,62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903,62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903,62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1 107,40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22,6%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38,42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38,42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38,42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38,42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66,53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66,53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66,53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68,05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9,86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9,86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9,86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9,86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126,23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126,23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126,23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153,60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21,7%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812,68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812,68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812,68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830,57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120,64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120,64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120,64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137,18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777,84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777,84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777,84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1 207,57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11,84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11,84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11,84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18,66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57,6%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140,76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140,76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140,76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152,24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публикаций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3 200,99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3 200,99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3 200,99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4 027,37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25,8%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139,40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139,40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139,40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139,40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6.15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293,80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293,80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293,80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849,39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189,1%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проектно-сметной документации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1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4 013,05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17,1%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4 013,05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17,1%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6 217,96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6 217,96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6 217,96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9 373,20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50,7%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6 217,96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6 217,96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6 217,96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9 373,20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50,7%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lastRenderedPageBreak/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lastRenderedPageBreak/>
              <w:t>8.1</w:t>
            </w:r>
          </w:p>
        </w:tc>
        <w:tc>
          <w:tcPr>
            <w:tcW w:w="4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2 816,04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2 816,04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2 816,04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4 817,96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71,1%</w:t>
            </w:r>
          </w:p>
        </w:tc>
        <w:tc>
          <w:tcPr>
            <w:tcW w:w="3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lastRenderedPageBreak/>
              <w:t>8.2</w:t>
            </w:r>
          </w:p>
        </w:tc>
        <w:tc>
          <w:tcPr>
            <w:tcW w:w="4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235,42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235,42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235,42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407,41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73,1%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4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163,43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163,43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163,43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200,88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22,9%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41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328,86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328,86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328,86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411,50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25,1%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1 186,27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1 186,27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1 186,27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1 380,34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16,4%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92,20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92,20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184,28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99,9%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863,84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863,84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863,84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863,67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41,14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41,14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41,14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46,48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84,48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84,48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84,48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137,04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62,2%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406,29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406,29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406,29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923,64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127,3%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137" w:type="dxa"/>
            <w:shd w:val="clear" w:color="auto" w:fill="auto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246 464,70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301 596,04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261 157,26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293 218,39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241DB4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241DB4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42 193,22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42 193,22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42 193,22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42 193,22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259 122,66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314 254,01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273 815,22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305 876,36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11,7%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991,74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991,74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991,74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936,95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-5,5%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уменьшение потребления хоз.питьевой воды предприятиями. Ограничений по предоставлению услуг не было.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137" w:type="dxa"/>
            <w:vMerge w:val="restart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vMerge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137" w:type="dxa"/>
            <w:vMerge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м</w:t>
            </w:r>
            <w:r w:rsidRPr="00241DB4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145,76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145,76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145,76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137,73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-5,5%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снижение фактического объема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241DB4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261,28</w:t>
            </w:r>
          </w:p>
        </w:tc>
        <w:tc>
          <w:tcPr>
            <w:tcW w:w="1432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316,87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276,10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326,46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18,2%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816630" w:rsidRPr="00241DB4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241DB4" w:rsidRDefault="00F71BAC" w:rsidP="00F71BAC">
      <w:pPr>
        <w:pStyle w:val="4"/>
        <w:rPr>
          <w:rStyle w:val="s0"/>
          <w:color w:val="auto"/>
        </w:rPr>
      </w:pPr>
      <w:r w:rsidRPr="00241DB4">
        <w:rPr>
          <w:rStyle w:val="s0"/>
          <w:color w:val="auto"/>
        </w:rPr>
        <w:t>Информация</w:t>
      </w:r>
    </w:p>
    <w:p w:rsidR="00F71BAC" w:rsidRPr="00241DB4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F71BAC" w:rsidRPr="00241DB4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(промышленное водоснабжение) по итогам 202</w:t>
      </w:r>
      <w:r w:rsidR="00FD390F" w:rsidRPr="00241DB4">
        <w:rPr>
          <w:rStyle w:val="s0"/>
          <w:b/>
          <w:color w:val="auto"/>
          <w:sz w:val="22"/>
          <w:szCs w:val="22"/>
        </w:rPr>
        <w:t>3</w:t>
      </w:r>
      <w:r w:rsidRPr="00241DB4">
        <w:rPr>
          <w:rStyle w:val="s0"/>
          <w:b/>
          <w:color w:val="auto"/>
          <w:sz w:val="22"/>
          <w:szCs w:val="22"/>
        </w:rPr>
        <w:t xml:space="preserve"> года</w:t>
      </w:r>
    </w:p>
    <w:p w:rsidR="00F71BAC" w:rsidRPr="00241DB4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110"/>
        <w:gridCol w:w="851"/>
        <w:gridCol w:w="1417"/>
        <w:gridCol w:w="1418"/>
        <w:gridCol w:w="1417"/>
        <w:gridCol w:w="1276"/>
        <w:gridCol w:w="879"/>
        <w:gridCol w:w="3373"/>
      </w:tblGrid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до 10.10.2023г.)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</w:t>
            </w:r>
            <w:proofErr w:type="gramStart"/>
            <w:r w:rsidRPr="00241DB4">
              <w:rPr>
                <w:b/>
                <w:bCs/>
                <w:color w:val="auto"/>
                <w:sz w:val="16"/>
                <w:szCs w:val="16"/>
              </w:rPr>
              <w:t>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</w:t>
            </w:r>
            <w:proofErr w:type="gramEnd"/>
            <w:r w:rsidRPr="00241DB4">
              <w:rPr>
                <w:b/>
                <w:bCs/>
                <w:color w:val="auto"/>
                <w:sz w:val="16"/>
                <w:szCs w:val="16"/>
              </w:rPr>
              <w:t>с 11.10.2023г.)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(средняя)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221 887,34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259 383,85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230 638,01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321 323,24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39,3%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111 486,39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148 982,89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120 237,06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150 224,53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24,9%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2 644,59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2 644,59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2 644,59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2 844,04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7,5%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876,11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876,11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876,11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882,20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69 325,67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106 822,18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78 076,34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104 396,34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33,7%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38 640,02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38 640,02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38 640,02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42 101,95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фактического объема оказываемых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53 307,93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53 307,93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53 307,93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100 777,37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89,0%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49 195,21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49 195,21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49 195,21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92 967,53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89,0%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4 112,72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4 112,72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4 112,72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7 809,84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89,9%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1 475,86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1 475,86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1 475,86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2 547,43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72,6%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8 785,58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8 785,58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8 785,58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12 511,84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42,4%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lastRenderedPageBreak/>
              <w:t>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20 500,89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20 500,89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20 500,89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20 000,30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-2,4%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20 500,89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20 500,89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20 500,89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20 000,30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-2,4%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20 913,84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20 913,84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20 913,84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28 757,72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37,5%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10 363,81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10 363,81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10 363,81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14 876,99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43,5%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1 435,16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1 435,16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1 435,16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1 758,82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22,6%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61,02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61,02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61,02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61,02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105,67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105,67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105,67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108,08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15,66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15,66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15,66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200,48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200,48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200,48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243,96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1 290,73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1 290,73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1 290,73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1 319,15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2,2%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191,60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191,60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191,60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217,88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1 235,39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1 235,39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1 235,39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1 917,91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55,2%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18,81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18,81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18,81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29,64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57,6%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223,56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223,56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223,56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241,79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8,2%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публикаций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5 083,93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5 083,93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5 083,93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6 396,41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25,8%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221,40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221,40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221,40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221,40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466,62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466,62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466,62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1 349,03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189,1%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проектно-сметной документации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5 416,86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5 416,86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5 416,86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6 504,06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20,1%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5 416,86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5 416,86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5 416,86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6 504,06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20,1%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12 230,11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12 230,11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12 230,11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23 347,01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90,9%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12 230,11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12 230,11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12 230,11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23 347,01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90,9%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6 734,30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6 734,30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6 734,30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14 864,13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120,7%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562,99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562,99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562,99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1 257,14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123,3%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248,68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248,68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248,68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286,97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522,31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522,31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522,31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653,55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25,1%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1 884,07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1 884,07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1 884,07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2 192,30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131,71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131,71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131,71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272,04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106,5%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582,17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582,17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582,17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668,10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14,8%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65,33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65,33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65,33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73,82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плата за пользование земельными участками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687,08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687,08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687,08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800,54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16,5%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202,03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202,03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202,03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423,06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109,4%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8.11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609,43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609,43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609,43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1 855,35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204,4%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110" w:type="dxa"/>
            <w:shd w:val="clear" w:color="auto" w:fill="auto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234 117,45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271 613,96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242 868,12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344 670,24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41,9%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77 035,05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77 035,05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77 035,05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77 035,05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257 227,97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294 724,48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265 978,64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367 780,76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38,3%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18 512,24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18 512,24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18 512,24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19 086,27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3,1%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в связи с остановом оборотной системы ОФ и переходом на </w:t>
            </w:r>
            <w:proofErr w:type="spellStart"/>
            <w:r w:rsidRPr="00241DB4">
              <w:rPr>
                <w:color w:val="auto"/>
                <w:sz w:val="16"/>
                <w:szCs w:val="16"/>
              </w:rPr>
              <w:t>пром.воду</w:t>
            </w:r>
            <w:proofErr w:type="spellEnd"/>
            <w:r w:rsidRPr="00241DB4">
              <w:rPr>
                <w:color w:val="auto"/>
                <w:sz w:val="16"/>
                <w:szCs w:val="16"/>
              </w:rPr>
              <w:t xml:space="preserve"> БРП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lastRenderedPageBreak/>
              <w:t>VIII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Cs/>
                <w:color w:val="auto"/>
                <w:sz w:val="16"/>
                <w:szCs w:val="16"/>
              </w:rPr>
            </w:pPr>
            <w:r w:rsidRPr="00241DB4">
              <w:rPr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FD390F" w:rsidRPr="00241DB4" w:rsidRDefault="00FD390F" w:rsidP="005A214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FD390F" w:rsidRPr="00241DB4" w:rsidRDefault="00FD390F" w:rsidP="005A214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390F" w:rsidRPr="00241DB4" w:rsidRDefault="00FD390F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241DB4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D390F" w:rsidRPr="00241DB4" w:rsidRDefault="00FD390F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1 853,26</w:t>
            </w:r>
          </w:p>
        </w:tc>
        <w:tc>
          <w:tcPr>
            <w:tcW w:w="1418" w:type="dxa"/>
            <w:vAlign w:val="center"/>
          </w:tcPr>
          <w:p w:rsidR="00FD390F" w:rsidRPr="00241DB4" w:rsidRDefault="00FD390F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1 853,26</w:t>
            </w:r>
          </w:p>
        </w:tc>
        <w:tc>
          <w:tcPr>
            <w:tcW w:w="1417" w:type="dxa"/>
            <w:vAlign w:val="center"/>
          </w:tcPr>
          <w:p w:rsidR="00FD390F" w:rsidRPr="00241DB4" w:rsidRDefault="00FD390F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1 853,26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390F" w:rsidRPr="00241DB4" w:rsidRDefault="00FD390F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1 910,73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D390F" w:rsidRPr="00241DB4" w:rsidRDefault="00FD390F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FD390F" w:rsidRPr="00241DB4" w:rsidRDefault="00FD390F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D390F" w:rsidRPr="00241DB4" w:rsidRDefault="00FD390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D390F" w:rsidRPr="00241DB4" w:rsidRDefault="00FD390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390F" w:rsidRPr="00241DB4" w:rsidRDefault="00FD390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241DB4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D390F" w:rsidRPr="00241DB4" w:rsidRDefault="00FD390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13,90</w:t>
            </w:r>
          </w:p>
        </w:tc>
        <w:tc>
          <w:tcPr>
            <w:tcW w:w="1418" w:type="dxa"/>
            <w:vAlign w:val="center"/>
          </w:tcPr>
          <w:p w:rsidR="00FD390F" w:rsidRPr="00241DB4" w:rsidRDefault="00FD390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15,92</w:t>
            </w:r>
          </w:p>
        </w:tc>
        <w:tc>
          <w:tcPr>
            <w:tcW w:w="1417" w:type="dxa"/>
            <w:vAlign w:val="center"/>
          </w:tcPr>
          <w:p w:rsidR="00FD390F" w:rsidRPr="00241DB4" w:rsidRDefault="00FD390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14,37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D390F" w:rsidRPr="00241DB4" w:rsidRDefault="00FD390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19,27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D390F" w:rsidRPr="00241DB4" w:rsidRDefault="00FD390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34,1%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FD390F" w:rsidRPr="00241DB4" w:rsidRDefault="00FD390F" w:rsidP="005A2149">
            <w:pPr>
              <w:rPr>
                <w:color w:val="auto"/>
                <w:sz w:val="16"/>
                <w:szCs w:val="16"/>
              </w:rPr>
            </w:pPr>
          </w:p>
        </w:tc>
      </w:tr>
    </w:tbl>
    <w:p w:rsidR="00F71BAC" w:rsidRPr="00241DB4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241DB4" w:rsidRDefault="00F71BAC" w:rsidP="00A303E9">
      <w:pPr>
        <w:pStyle w:val="4"/>
        <w:rPr>
          <w:rStyle w:val="s0"/>
          <w:color w:val="auto"/>
        </w:rPr>
      </w:pPr>
    </w:p>
    <w:p w:rsidR="00A303E9" w:rsidRPr="00241DB4" w:rsidRDefault="00A303E9" w:rsidP="00A303E9">
      <w:pPr>
        <w:pStyle w:val="4"/>
        <w:rPr>
          <w:rStyle w:val="s0"/>
          <w:color w:val="auto"/>
        </w:rPr>
      </w:pPr>
      <w:r w:rsidRPr="00241DB4">
        <w:rPr>
          <w:rStyle w:val="s0"/>
          <w:color w:val="auto"/>
        </w:rPr>
        <w:t>Информация</w:t>
      </w:r>
    </w:p>
    <w:p w:rsidR="00A303E9" w:rsidRPr="00241DB4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241DB4" w:rsidRDefault="00A303E9" w:rsidP="00A303E9">
      <w:pPr>
        <w:jc w:val="center"/>
        <w:rPr>
          <w:rStyle w:val="s0"/>
          <w:b/>
          <w:color w:val="auto"/>
        </w:rPr>
      </w:pPr>
      <w:r w:rsidRPr="00241DB4">
        <w:rPr>
          <w:rStyle w:val="s0"/>
          <w:b/>
          <w:color w:val="auto"/>
          <w:sz w:val="22"/>
          <w:szCs w:val="22"/>
        </w:rPr>
        <w:t xml:space="preserve">на услуги по отводу сточных вод (хоз.фекальная канализация) по итогам </w:t>
      </w:r>
      <w:r w:rsidR="00EA60F2" w:rsidRPr="00241DB4">
        <w:rPr>
          <w:rStyle w:val="s0"/>
          <w:b/>
          <w:color w:val="auto"/>
          <w:sz w:val="22"/>
          <w:szCs w:val="22"/>
        </w:rPr>
        <w:t>202</w:t>
      </w:r>
      <w:r w:rsidR="0022492C" w:rsidRPr="00241DB4">
        <w:rPr>
          <w:rStyle w:val="s0"/>
          <w:b/>
          <w:color w:val="auto"/>
          <w:sz w:val="22"/>
          <w:szCs w:val="22"/>
        </w:rPr>
        <w:t>3</w:t>
      </w:r>
      <w:r w:rsidRPr="00241DB4">
        <w:rPr>
          <w:rStyle w:val="s0"/>
          <w:b/>
          <w:color w:val="auto"/>
          <w:sz w:val="22"/>
          <w:szCs w:val="22"/>
        </w:rPr>
        <w:t xml:space="preserve"> года</w:t>
      </w:r>
    </w:p>
    <w:p w:rsidR="00A303E9" w:rsidRPr="00241DB4" w:rsidRDefault="00A303E9" w:rsidP="003863A8">
      <w:pPr>
        <w:rPr>
          <w:rStyle w:val="s0"/>
          <w:b/>
          <w:color w:val="auto"/>
        </w:rPr>
      </w:pPr>
    </w:p>
    <w:tbl>
      <w:tblPr>
        <w:tblW w:w="1536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137"/>
        <w:gridCol w:w="851"/>
        <w:gridCol w:w="1418"/>
        <w:gridCol w:w="1417"/>
        <w:gridCol w:w="1417"/>
        <w:gridCol w:w="1276"/>
        <w:gridCol w:w="884"/>
        <w:gridCol w:w="3368"/>
      </w:tblGrid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(до 10.10.2023г.)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(с 11.10.2023г.)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(средняя)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111 527,94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114 112,49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112 568,59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199 874,62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77,6%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5 857,45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8 441,99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6 898,09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8 633,87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25,2%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137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657,16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657,16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657,16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946,75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44,1%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95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421,83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421,83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421,83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424,76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4 778,46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7 363,00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5 819,10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7 262,36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24,8%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30 358,11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30 358,11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30 358,11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56 572,27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86,3%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28 015,97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28 015,97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28 015,97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52 196,12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137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2 342,14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2 342,14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2 342,14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4 376,15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86,8%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137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840,48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840,48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840,48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1 514,42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80,2%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3 141,10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3 141,10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3 141,10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4 276,34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36,1%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3 530,64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9,7%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3 530,64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9,7%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54 485,96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54 485,96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54 485,96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107 519,30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97,3%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увеличение фактического объема и стоимости услуг 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10 904,63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10 904,63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10 904,63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14 681,31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34,6%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4 989,98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4 989,98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4 989,98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7 163,00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43,5%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691,00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691,00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691,00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846,84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22,6%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29,38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29,38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29,38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29,38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50,88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50,88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50,88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52,04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7,54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7,54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96,53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96,53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96,53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117,46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21,7%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621,46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621,46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621,46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635,14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2,2%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92,25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92,25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92,25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104,90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594,82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594,82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594,82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923,44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55,2%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9,05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9,05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9,05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14,27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57,6%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107,64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107,64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107,64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116,42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8,2%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публикаций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2 447,82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2 447,82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2 447,82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3 079,75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25,8%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lastRenderedPageBreak/>
              <w:t>7.13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106,60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106,60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106,60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106,60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835,00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835,00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835,00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835,00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224,67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224,67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224,67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649,53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189,1%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проектно-сметной документации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3 146,48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15,6%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3 146,48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15,6%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8 772,54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8 772,54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8 772,54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13 896,71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58,4%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8 772,54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8 772,54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8 772,54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13 896,71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58,4%</w:t>
            </w:r>
          </w:p>
        </w:tc>
        <w:tc>
          <w:tcPr>
            <w:tcW w:w="33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6 274,41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6 274,41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6 274,41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9 942,09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58,5%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524,54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524,54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524,54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840,84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60,3%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121,54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121,54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121,54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143,48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18,1%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251,48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251,48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251,48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314,67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25,1%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907,15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907,15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907,15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1 055,55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16,4%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65,86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65,86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65,86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134,40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104,1%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52,37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52,37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52,37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55,01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31,46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31,46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31,46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35,54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188,23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188,23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188,23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282,99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50,3%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355,50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355,50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355,50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1 092,12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207,2%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затрат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120 300,48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122 885,03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121 341,13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213 771,34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76,2%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25 863,92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25 863,92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25 863,92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25 863,92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137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128 059,66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130 644,21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129 100,31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221 530,51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71,6%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1 397,48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1 397,48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1 397,48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1 411,97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1,0%</w:t>
            </w:r>
          </w:p>
        </w:tc>
        <w:tc>
          <w:tcPr>
            <w:tcW w:w="3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сброса хоз.фекальной канализации предприятиями</w:t>
            </w:r>
          </w:p>
        </w:tc>
      </w:tr>
      <w:tr w:rsidR="00241DB4" w:rsidRPr="00241DB4" w:rsidTr="0022492C">
        <w:trPr>
          <w:trHeight w:val="22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92C" w:rsidRPr="00241DB4" w:rsidRDefault="0022492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92C" w:rsidRPr="00241DB4" w:rsidRDefault="0022492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92C" w:rsidRPr="00241DB4" w:rsidRDefault="0022492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тенге/м3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92C" w:rsidRPr="00241DB4" w:rsidRDefault="0022492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91,64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492C" w:rsidRPr="00241DB4" w:rsidRDefault="0022492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93,49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92C" w:rsidRPr="00241DB4" w:rsidRDefault="0022492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92C" w:rsidRPr="00241DB4" w:rsidRDefault="0022492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156,89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92C" w:rsidRPr="00241DB4" w:rsidRDefault="0022492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69,8%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92C" w:rsidRPr="00241DB4" w:rsidRDefault="0022492C" w:rsidP="005B72D1">
            <w:pPr>
              <w:rPr>
                <w:color w:val="auto"/>
                <w:sz w:val="16"/>
                <w:szCs w:val="16"/>
              </w:rPr>
            </w:pPr>
          </w:p>
        </w:tc>
      </w:tr>
    </w:tbl>
    <w:p w:rsidR="00585815" w:rsidRPr="00241DB4" w:rsidRDefault="00585815" w:rsidP="003863A8">
      <w:pPr>
        <w:rPr>
          <w:rStyle w:val="s0"/>
          <w:b/>
          <w:color w:val="auto"/>
        </w:rPr>
      </w:pPr>
    </w:p>
    <w:p w:rsidR="00722D72" w:rsidRPr="00241DB4" w:rsidRDefault="00722D72" w:rsidP="007C7D52">
      <w:pPr>
        <w:jc w:val="center"/>
        <w:rPr>
          <w:rStyle w:val="s0"/>
          <w:b/>
          <w:color w:val="auto"/>
          <w:sz w:val="22"/>
          <w:szCs w:val="22"/>
        </w:rPr>
      </w:pPr>
    </w:p>
    <w:p w:rsidR="00722D72" w:rsidRPr="00241DB4" w:rsidRDefault="00722D72" w:rsidP="007C7D52">
      <w:pPr>
        <w:jc w:val="center"/>
        <w:rPr>
          <w:rStyle w:val="s0"/>
          <w:b/>
          <w:color w:val="auto"/>
          <w:sz w:val="22"/>
          <w:szCs w:val="22"/>
        </w:rPr>
      </w:pPr>
    </w:p>
    <w:p w:rsidR="00722D72" w:rsidRPr="00241DB4" w:rsidRDefault="00722D72" w:rsidP="007C7D52">
      <w:pPr>
        <w:jc w:val="center"/>
        <w:rPr>
          <w:rStyle w:val="s0"/>
          <w:b/>
          <w:color w:val="auto"/>
          <w:sz w:val="22"/>
          <w:szCs w:val="22"/>
        </w:rPr>
      </w:pPr>
    </w:p>
    <w:p w:rsidR="007C7D52" w:rsidRPr="00241DB4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241DB4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7C7D52" w:rsidRPr="00241DB4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241DB4">
        <w:rPr>
          <w:rStyle w:val="s0"/>
          <w:b/>
          <w:color w:val="auto"/>
          <w:sz w:val="22"/>
          <w:szCs w:val="22"/>
        </w:rPr>
        <w:t>на услуги по отводу сточных вод (промышленная канализация) по итогам 20</w:t>
      </w:r>
      <w:r w:rsidR="00EA60F2" w:rsidRPr="00241DB4">
        <w:rPr>
          <w:rStyle w:val="s0"/>
          <w:b/>
          <w:color w:val="auto"/>
          <w:sz w:val="22"/>
          <w:szCs w:val="22"/>
        </w:rPr>
        <w:t>2</w:t>
      </w:r>
      <w:r w:rsidR="00B605CF" w:rsidRPr="00241DB4">
        <w:rPr>
          <w:rStyle w:val="s0"/>
          <w:b/>
          <w:color w:val="auto"/>
          <w:sz w:val="22"/>
          <w:szCs w:val="22"/>
        </w:rPr>
        <w:t>3</w:t>
      </w:r>
      <w:r w:rsidRPr="00241DB4">
        <w:rPr>
          <w:rStyle w:val="s0"/>
          <w:b/>
          <w:color w:val="auto"/>
          <w:sz w:val="22"/>
          <w:szCs w:val="22"/>
        </w:rPr>
        <w:t xml:space="preserve"> года</w:t>
      </w:r>
    </w:p>
    <w:p w:rsidR="00EA60F2" w:rsidRPr="00241DB4" w:rsidRDefault="00EA60F2" w:rsidP="007C7D52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110"/>
        <w:gridCol w:w="851"/>
        <w:gridCol w:w="1417"/>
        <w:gridCol w:w="1418"/>
        <w:gridCol w:w="1417"/>
        <w:gridCol w:w="1276"/>
        <w:gridCol w:w="879"/>
        <w:gridCol w:w="3373"/>
      </w:tblGrid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(до 10.10.2023г.)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(с 11.10.2023г.)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  <w:r w:rsidRPr="00241DB4">
              <w:rPr>
                <w:b/>
                <w:bCs/>
                <w:color w:val="auto"/>
                <w:sz w:val="16"/>
                <w:szCs w:val="16"/>
              </w:rPr>
              <w:br/>
              <w:t>(средняя)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213 522,19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219 976,19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215 085,28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216 879,62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0,8%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14 154,98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20 608,98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15 718,07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21 668,81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37,9%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lastRenderedPageBreak/>
              <w:t>1.1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1 703,28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1 703,28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1 703,28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3 119,83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83,2%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519,18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519,18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519,18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522,79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11 932,52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18 386,52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13 495,61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18 026,19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33,6%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41 420,68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41 420,68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41 420,68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60 675,80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46,5%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38 225,06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38 225,06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38 225,06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55 974,64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46,4%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3 195,62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3 195,62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3 195,62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4 701,16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47,1%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1 146,75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1 146,75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1 146,75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1 540,44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34,3%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130 613,80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130 613,80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130 613,80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88 046,63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-32,6%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износ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3 990,33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3 990,33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3 990,33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11 543,22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189,3%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3 990,33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3 990,33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3 990,33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11 543,22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189,3%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4 562,08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4 562,08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4 562,08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9 044,70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98,3%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отвод сточных вод от ТОО "Казахмыс Энерджи"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14 274,07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14 274,07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14 274,07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20 583,81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44,2%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сервисное обслуживание систем автоматики насосной станции ПЛК-2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3 542,20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3 542,20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3 542,20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3 542,20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4 480,00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4 480,00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4 480,00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8 816,00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96,8%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850,46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850,46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850,46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1 042,26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22,6%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36,16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36,16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36,16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36,16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62,62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62,62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62,62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64,04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9,28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9,28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9,28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118,80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118,80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118,80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144,57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21,7%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764,88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764,88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764,88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781,72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2,2%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113,54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113,54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113,54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129,11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732,08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732,08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732,08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1 136,54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55,2%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11,14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11,14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11,14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17,56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57,6%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132,48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132,48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132,48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143,28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8,2%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публикаций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3 012,70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3 012,70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3 012,70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3 790,46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25,8%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131,20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131,20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131,20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131,20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276,52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276,52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276,52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799,43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189,1%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объема проектно-сметной документации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3 359,50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3 359,50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3 359,50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3 776,20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12,4%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3 359,50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3 359,50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3 359,50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3 776,20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12,4%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22 199,60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22 199,60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22 199,60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28 128,40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22 199,60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22 199,60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22 199,60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28 128,40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26,7%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5 461,08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5 461,08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5 461,08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9 626,42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76,3%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456,55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456,55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456,55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814,13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78,3%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148,09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148,09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148,09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172,18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309,52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309,52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309,52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387,29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25,1%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1 116,49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1 116,49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1 116,49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1 299,14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16,4%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тарифа на покупную эл.энергию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79,03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79,03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79,03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162,58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105,7%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 и стоимости проезда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lastRenderedPageBreak/>
              <w:t>9.7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13 986,17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13 986,17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13 986,17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14 210,31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1,6%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отклонение незначительное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38,72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38,72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38,72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43,75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13,0%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163,83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163,83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163,83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274,14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67,3%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440,14 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440,14 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440,14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1 138,47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158,7%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235 721,79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242 175,79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237 284,88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245 008,01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3,3%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1 427 894,80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1 427 894,80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1 427 894,80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1 427 894,80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378 658,68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385 112,68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380 221,77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387 944,90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2,0%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6 036,60</w:t>
            </w:r>
          </w:p>
        </w:tc>
        <w:tc>
          <w:tcPr>
            <w:tcW w:w="1418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6 036,60</w:t>
            </w:r>
          </w:p>
        </w:tc>
        <w:tc>
          <w:tcPr>
            <w:tcW w:w="1417" w:type="dxa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6 036,60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6 929,38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22D72" w:rsidRPr="00241DB4" w:rsidRDefault="00722D72" w:rsidP="00722D7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14,8%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D72" w:rsidRPr="00241DB4" w:rsidRDefault="00722D72" w:rsidP="00722D72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 xml:space="preserve">в связи с переводом </w:t>
            </w:r>
            <w:proofErr w:type="spellStart"/>
            <w:r w:rsidRPr="00241DB4">
              <w:rPr>
                <w:color w:val="auto"/>
                <w:sz w:val="16"/>
                <w:szCs w:val="16"/>
              </w:rPr>
              <w:t>пром.стоков</w:t>
            </w:r>
            <w:proofErr w:type="spellEnd"/>
            <w:r w:rsidRPr="00241DB4">
              <w:rPr>
                <w:color w:val="auto"/>
                <w:sz w:val="16"/>
                <w:szCs w:val="16"/>
              </w:rPr>
              <w:t xml:space="preserve"> БМЗ ТОО «Казахмыс Смэлтинг» на ГЗУ БТЭЦ не в полном объеме</w:t>
            </w:r>
          </w:p>
        </w:tc>
      </w:tr>
      <w:tr w:rsidR="00241DB4" w:rsidRPr="00241DB4" w:rsidTr="00722D72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B605CF" w:rsidRPr="00241DB4" w:rsidRDefault="00B605C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B605CF" w:rsidRPr="00241DB4" w:rsidRDefault="00B605C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605CF" w:rsidRPr="00241DB4" w:rsidRDefault="00B605C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тенге/м3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05CF" w:rsidRPr="00241DB4" w:rsidRDefault="00B605C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62,73</w:t>
            </w:r>
          </w:p>
        </w:tc>
        <w:tc>
          <w:tcPr>
            <w:tcW w:w="1418" w:type="dxa"/>
            <w:vAlign w:val="center"/>
          </w:tcPr>
          <w:p w:rsidR="00B605CF" w:rsidRPr="00241DB4" w:rsidRDefault="00B605C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63,80</w:t>
            </w:r>
          </w:p>
        </w:tc>
        <w:tc>
          <w:tcPr>
            <w:tcW w:w="1417" w:type="dxa"/>
            <w:vAlign w:val="center"/>
          </w:tcPr>
          <w:p w:rsidR="00B605CF" w:rsidRPr="00241DB4" w:rsidRDefault="00B605C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62,99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605CF" w:rsidRPr="00241DB4" w:rsidRDefault="00B605C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241DB4">
              <w:rPr>
                <w:b/>
                <w:bCs/>
                <w:color w:val="auto"/>
                <w:sz w:val="16"/>
                <w:szCs w:val="16"/>
              </w:rPr>
              <w:t>55,99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B605CF" w:rsidRPr="00241DB4" w:rsidRDefault="00B605CF">
            <w:pPr>
              <w:jc w:val="center"/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-11,1%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B605CF" w:rsidRPr="00241DB4" w:rsidRDefault="00B605CF" w:rsidP="005A2149">
            <w:pPr>
              <w:rPr>
                <w:color w:val="auto"/>
                <w:sz w:val="16"/>
                <w:szCs w:val="16"/>
              </w:rPr>
            </w:pPr>
            <w:r w:rsidRPr="00241DB4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7C7D52" w:rsidRPr="00241DB4" w:rsidRDefault="007C7D52" w:rsidP="003863A8">
      <w:pPr>
        <w:rPr>
          <w:rStyle w:val="s0"/>
          <w:b/>
          <w:color w:val="auto"/>
        </w:rPr>
      </w:pPr>
    </w:p>
    <w:p w:rsidR="00D04F30" w:rsidRPr="00241DB4" w:rsidRDefault="00D04F30" w:rsidP="003863A8">
      <w:pPr>
        <w:rPr>
          <w:rStyle w:val="s0"/>
          <w:b/>
          <w:color w:val="auto"/>
        </w:rPr>
      </w:pPr>
    </w:p>
    <w:p w:rsidR="00760533" w:rsidRPr="00241DB4" w:rsidRDefault="00760533" w:rsidP="003863A8">
      <w:pPr>
        <w:rPr>
          <w:rStyle w:val="s0"/>
          <w:b/>
          <w:color w:val="auto"/>
        </w:rPr>
      </w:pPr>
      <w:r w:rsidRPr="00241DB4">
        <w:rPr>
          <w:rStyle w:val="s0"/>
          <w:b/>
          <w:color w:val="auto"/>
        </w:rPr>
        <w:t xml:space="preserve">4) </w:t>
      </w:r>
      <w:r w:rsidR="007C7D52" w:rsidRPr="00241DB4">
        <w:rPr>
          <w:rStyle w:val="s0"/>
          <w:b/>
          <w:color w:val="auto"/>
        </w:rPr>
        <w:t xml:space="preserve">Информация </w:t>
      </w:r>
      <w:r w:rsidRPr="00241DB4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241DB4">
        <w:rPr>
          <w:rStyle w:val="s0"/>
          <w:b/>
          <w:color w:val="auto"/>
        </w:rPr>
        <w:t>и надежности регулируемых услуг</w:t>
      </w:r>
    </w:p>
    <w:p w:rsidR="00403AED" w:rsidRPr="00241DB4" w:rsidRDefault="00403AED" w:rsidP="004D19FE">
      <w:pPr>
        <w:pStyle w:val="2"/>
        <w:rPr>
          <w:b/>
          <w:i w:val="0"/>
          <w:color w:val="auto"/>
          <w:sz w:val="24"/>
          <w:szCs w:val="24"/>
        </w:rPr>
      </w:pPr>
      <w:r w:rsidRPr="00241DB4">
        <w:rPr>
          <w:b/>
          <w:i w:val="0"/>
          <w:color w:val="auto"/>
          <w:sz w:val="24"/>
          <w:szCs w:val="24"/>
        </w:rPr>
        <w:t>Форма 3</w:t>
      </w:r>
    </w:p>
    <w:p w:rsidR="00403AED" w:rsidRPr="00241DB4" w:rsidRDefault="00403AED" w:rsidP="004D19FE">
      <w:pPr>
        <w:ind w:firstLine="397"/>
        <w:jc w:val="right"/>
        <w:textAlignment w:val="baseline"/>
        <w:rPr>
          <w:color w:val="auto"/>
        </w:rPr>
      </w:pPr>
      <w:r w:rsidRPr="00241DB4">
        <w:rPr>
          <w:color w:val="auto"/>
        </w:rPr>
        <w:t> </w:t>
      </w:r>
    </w:p>
    <w:p w:rsidR="00403AED" w:rsidRPr="00241DB4" w:rsidRDefault="00403AED" w:rsidP="004D19FE">
      <w:pPr>
        <w:jc w:val="center"/>
        <w:rPr>
          <w:color w:val="auto"/>
        </w:rPr>
      </w:pPr>
      <w:r w:rsidRPr="00241DB4">
        <w:rPr>
          <w:rStyle w:val="s1"/>
          <w:color w:val="auto"/>
        </w:rPr>
        <w:t>Информация</w:t>
      </w:r>
      <w:r w:rsidRPr="00241DB4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241DB4">
        <w:rPr>
          <w:rStyle w:val="s1"/>
          <w:color w:val="auto"/>
        </w:rPr>
        <w:t>регулируемых услуг</w:t>
      </w:r>
      <w:r w:rsidR="007C7D52" w:rsidRPr="00241DB4">
        <w:rPr>
          <w:rStyle w:val="s1"/>
          <w:color w:val="auto"/>
        </w:rPr>
        <w:br/>
        <w:t>по итогам 20</w:t>
      </w:r>
      <w:r w:rsidR="002D69A7" w:rsidRPr="00241DB4">
        <w:rPr>
          <w:rStyle w:val="s1"/>
          <w:color w:val="auto"/>
        </w:rPr>
        <w:t>2</w:t>
      </w:r>
      <w:r w:rsidR="006C4AFA" w:rsidRPr="00241DB4">
        <w:rPr>
          <w:rStyle w:val="s1"/>
          <w:color w:val="auto"/>
        </w:rPr>
        <w:t>3</w:t>
      </w:r>
      <w:r w:rsidR="007C7D52" w:rsidRPr="00241DB4">
        <w:rPr>
          <w:rStyle w:val="s1"/>
          <w:color w:val="auto"/>
        </w:rPr>
        <w:t xml:space="preserve"> года</w:t>
      </w:r>
    </w:p>
    <w:p w:rsidR="00403AED" w:rsidRPr="00241DB4" w:rsidRDefault="00403AED" w:rsidP="00722D72">
      <w:pPr>
        <w:rPr>
          <w:color w:val="auto"/>
        </w:rPr>
      </w:pPr>
      <w:r w:rsidRPr="00241DB4">
        <w:rPr>
          <w:color w:val="auto"/>
        </w:rPr>
        <w:t> </w:t>
      </w:r>
      <w:r w:rsidR="00F41742" w:rsidRPr="00241DB4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241DB4" w:rsidRDefault="00403AED" w:rsidP="004D19FE">
      <w:pPr>
        <w:ind w:firstLine="397"/>
        <w:jc w:val="center"/>
        <w:textAlignment w:val="baseline"/>
        <w:rPr>
          <w:color w:val="auto"/>
        </w:rPr>
      </w:pPr>
      <w:r w:rsidRPr="00241DB4">
        <w:rPr>
          <w:color w:val="auto"/>
        </w:rPr>
        <w:t>наименование с</w:t>
      </w:r>
      <w:r w:rsidR="002B3D94" w:rsidRPr="00241DB4">
        <w:rPr>
          <w:color w:val="auto"/>
        </w:rPr>
        <w:t>убъекта естественной монополии</w:t>
      </w:r>
    </w:p>
    <w:p w:rsidR="00403AED" w:rsidRPr="00241DB4" w:rsidRDefault="00403AED" w:rsidP="004D19FE">
      <w:pPr>
        <w:ind w:firstLine="397"/>
        <w:jc w:val="center"/>
        <w:textAlignment w:val="baseline"/>
        <w:rPr>
          <w:color w:val="auto"/>
        </w:rPr>
      </w:pPr>
      <w:r w:rsidRPr="00241DB4">
        <w:rPr>
          <w:color w:val="auto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3136"/>
        <w:gridCol w:w="2130"/>
        <w:gridCol w:w="1470"/>
        <w:gridCol w:w="1517"/>
        <w:gridCol w:w="2085"/>
        <w:gridCol w:w="3847"/>
      </w:tblGrid>
      <w:tr w:rsidR="00241DB4" w:rsidRPr="00241DB4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6C4AFA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Факт 202</w:t>
            </w:r>
            <w:r w:rsidR="006C4AFA" w:rsidRPr="00241DB4">
              <w:rPr>
                <w:color w:val="auto"/>
                <w:sz w:val="20"/>
                <w:szCs w:val="20"/>
              </w:rPr>
              <w:t>2</w:t>
            </w:r>
            <w:r w:rsidRPr="00241DB4">
              <w:rPr>
                <w:color w:val="auto"/>
                <w:sz w:val="20"/>
                <w:szCs w:val="20"/>
              </w:rPr>
              <w:t xml:space="preserve"> года (полугодия), предшествующего отчетному периоду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 xml:space="preserve">План </w:t>
            </w:r>
          </w:p>
          <w:p w:rsidR="00104134" w:rsidRPr="00241DB4" w:rsidRDefault="00104134" w:rsidP="006C4AFA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(на 202</w:t>
            </w:r>
            <w:r w:rsidR="006C4AFA" w:rsidRPr="00241DB4">
              <w:rPr>
                <w:color w:val="auto"/>
                <w:sz w:val="20"/>
                <w:szCs w:val="20"/>
              </w:rPr>
              <w:t>3</w:t>
            </w:r>
            <w:r w:rsidRPr="00241DB4">
              <w:rPr>
                <w:color w:val="auto"/>
                <w:sz w:val="20"/>
                <w:szCs w:val="20"/>
              </w:rPr>
              <w:t xml:space="preserve">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Факт текущего года (полугодия)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241DB4" w:rsidRPr="00241DB4" w:rsidTr="00722D7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241DB4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7</w:t>
            </w:r>
          </w:p>
        </w:tc>
      </w:tr>
      <w:tr w:rsidR="00241DB4" w:rsidRPr="00241DB4" w:rsidTr="00722D72">
        <w:trPr>
          <w:trHeight w:val="439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Количество отключений по электроэнергии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33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-20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Уменьшение отключений у потребителя из-за частичной замены эл. оборудования, кабельных и воздушных линии 6 кВ</w:t>
            </w:r>
          </w:p>
        </w:tc>
      </w:tr>
      <w:tr w:rsidR="00241DB4" w:rsidRPr="00241DB4" w:rsidTr="00722D72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Количество отключение по тепловой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+1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В связи с изношенностью участков тепловой сети</w:t>
            </w:r>
          </w:p>
        </w:tc>
      </w:tr>
      <w:tr w:rsidR="00241DB4" w:rsidRPr="00241DB4" w:rsidTr="00722D72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Количество отключений по хоз. питьевой воде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+2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 xml:space="preserve">В связи с изношенностью участков хоз. питьевого водовода </w:t>
            </w:r>
          </w:p>
        </w:tc>
      </w:tr>
      <w:tr w:rsidR="00241DB4" w:rsidRPr="00241DB4" w:rsidTr="00722D72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Количество отключений по промышленной воде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-2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В связи с ремонтом изношенного участка трассы промышленного водовода</w:t>
            </w:r>
          </w:p>
        </w:tc>
      </w:tr>
      <w:tr w:rsidR="00241DB4" w:rsidRPr="00241DB4" w:rsidTr="00722D72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Количество отключений по хоз. фекальной канализации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+4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В связи с изношенностью участков трубопроводов хоз.фекальной канализации.</w:t>
            </w:r>
          </w:p>
        </w:tc>
      </w:tr>
      <w:tr w:rsidR="00241DB4" w:rsidRPr="00241DB4" w:rsidTr="00722D72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Количество отключений по промышленной канализации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jc w:val="center"/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+2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2C81" w:rsidRPr="00241DB4" w:rsidRDefault="00102C81" w:rsidP="00102C81">
            <w:pPr>
              <w:rPr>
                <w:color w:val="auto"/>
                <w:sz w:val="20"/>
                <w:szCs w:val="20"/>
              </w:rPr>
            </w:pPr>
            <w:r w:rsidRPr="00241DB4">
              <w:rPr>
                <w:color w:val="auto"/>
                <w:sz w:val="20"/>
                <w:szCs w:val="20"/>
              </w:rPr>
              <w:t>В связи с изношенностью участков трассы пром. канализации.</w:t>
            </w:r>
          </w:p>
        </w:tc>
      </w:tr>
    </w:tbl>
    <w:p w:rsidR="00722D72" w:rsidRPr="00241DB4" w:rsidRDefault="00722D72" w:rsidP="00D975C2">
      <w:pPr>
        <w:ind w:firstLine="709"/>
        <w:rPr>
          <w:rStyle w:val="s0"/>
          <w:b/>
          <w:color w:val="auto"/>
        </w:rPr>
      </w:pPr>
    </w:p>
    <w:p w:rsidR="00403AED" w:rsidRPr="00241DB4" w:rsidRDefault="00760533" w:rsidP="00D975C2">
      <w:pPr>
        <w:ind w:firstLine="709"/>
        <w:rPr>
          <w:rStyle w:val="s0"/>
          <w:b/>
          <w:color w:val="auto"/>
        </w:rPr>
      </w:pPr>
      <w:r w:rsidRPr="00241DB4">
        <w:rPr>
          <w:rStyle w:val="s0"/>
          <w:b/>
          <w:color w:val="auto"/>
        </w:rPr>
        <w:t xml:space="preserve">5) </w:t>
      </w:r>
      <w:r w:rsidR="007C7D52" w:rsidRPr="00241DB4">
        <w:rPr>
          <w:rStyle w:val="s0"/>
          <w:b/>
          <w:color w:val="auto"/>
        </w:rPr>
        <w:t xml:space="preserve">Информация </w:t>
      </w:r>
      <w:r w:rsidRPr="00241DB4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241DB4" w:rsidRDefault="008A68EC" w:rsidP="008A68EC">
      <w:pPr>
        <w:pStyle w:val="2"/>
        <w:rPr>
          <w:b/>
          <w:i w:val="0"/>
          <w:color w:val="auto"/>
          <w:sz w:val="24"/>
          <w:szCs w:val="24"/>
        </w:rPr>
      </w:pPr>
      <w:r w:rsidRPr="00241DB4">
        <w:rPr>
          <w:b/>
          <w:i w:val="0"/>
          <w:color w:val="auto"/>
          <w:sz w:val="24"/>
          <w:szCs w:val="24"/>
        </w:rPr>
        <w:t>Форма 4</w:t>
      </w:r>
    </w:p>
    <w:p w:rsidR="008A68EC" w:rsidRPr="00241DB4" w:rsidRDefault="008A68EC" w:rsidP="008A68EC">
      <w:pPr>
        <w:ind w:firstLine="397"/>
        <w:jc w:val="right"/>
        <w:textAlignment w:val="baseline"/>
        <w:rPr>
          <w:color w:val="auto"/>
        </w:rPr>
      </w:pPr>
    </w:p>
    <w:p w:rsidR="008A68EC" w:rsidRPr="00241DB4" w:rsidRDefault="008A68EC" w:rsidP="007C7D52">
      <w:pPr>
        <w:pStyle w:val="a8"/>
        <w:rPr>
          <w:sz w:val="24"/>
          <w:szCs w:val="24"/>
        </w:rPr>
      </w:pPr>
      <w:r w:rsidRPr="00241DB4">
        <w:rPr>
          <w:rStyle w:val="s1"/>
          <w:color w:val="auto"/>
          <w:sz w:val="24"/>
          <w:szCs w:val="24"/>
        </w:rPr>
        <w:t>Информация</w:t>
      </w:r>
      <w:r w:rsidRPr="00241DB4">
        <w:rPr>
          <w:rStyle w:val="s1"/>
          <w:color w:val="auto"/>
          <w:sz w:val="24"/>
          <w:szCs w:val="24"/>
        </w:rPr>
        <w:br/>
        <w:t>о достижении показателей эффективности деятельности субъектов естественных монополий</w:t>
      </w:r>
      <w:r w:rsidRPr="00241DB4">
        <w:rPr>
          <w:rStyle w:val="s1"/>
          <w:color w:val="auto"/>
          <w:sz w:val="24"/>
          <w:szCs w:val="24"/>
        </w:rPr>
        <w:br/>
        <w:t>по итогам 20</w:t>
      </w:r>
      <w:r w:rsidR="002D69A7" w:rsidRPr="00241DB4">
        <w:rPr>
          <w:rStyle w:val="s1"/>
          <w:color w:val="auto"/>
          <w:sz w:val="24"/>
          <w:szCs w:val="24"/>
        </w:rPr>
        <w:t>2</w:t>
      </w:r>
      <w:r w:rsidR="009B5596" w:rsidRPr="00241DB4">
        <w:rPr>
          <w:rStyle w:val="s1"/>
          <w:color w:val="auto"/>
          <w:sz w:val="24"/>
          <w:szCs w:val="24"/>
        </w:rPr>
        <w:t>3</w:t>
      </w:r>
      <w:r w:rsidRPr="00241DB4">
        <w:rPr>
          <w:rStyle w:val="s1"/>
          <w:color w:val="auto"/>
          <w:sz w:val="24"/>
          <w:szCs w:val="24"/>
        </w:rPr>
        <w:t xml:space="preserve"> года </w:t>
      </w:r>
    </w:p>
    <w:p w:rsidR="00A23A22" w:rsidRPr="00241DB4" w:rsidRDefault="008A68EC" w:rsidP="00722D72">
      <w:pPr>
        <w:rPr>
          <w:color w:val="auto"/>
        </w:rPr>
      </w:pPr>
      <w:r w:rsidRPr="00241DB4">
        <w:rPr>
          <w:color w:val="auto"/>
        </w:rPr>
        <w:t> </w:t>
      </w:r>
      <w:r w:rsidR="00A23A22" w:rsidRPr="00241DB4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A23A22" w:rsidRPr="00241DB4" w:rsidRDefault="00A23A22" w:rsidP="00A23A22">
      <w:pPr>
        <w:ind w:firstLine="397"/>
        <w:jc w:val="center"/>
        <w:textAlignment w:val="baseline"/>
        <w:rPr>
          <w:color w:val="auto"/>
        </w:rPr>
      </w:pPr>
      <w:r w:rsidRPr="00241DB4">
        <w:rPr>
          <w:color w:val="auto"/>
        </w:rPr>
        <w:t>наименование субъекта естественной монополии</w:t>
      </w:r>
    </w:p>
    <w:p w:rsidR="00AC4CEB" w:rsidRPr="00241DB4" w:rsidRDefault="00AC4CEB" w:rsidP="008A68EC">
      <w:pPr>
        <w:ind w:firstLine="397"/>
        <w:jc w:val="center"/>
        <w:textAlignment w:val="baseline"/>
        <w:rPr>
          <w:color w:val="auto"/>
        </w:rPr>
      </w:pPr>
    </w:p>
    <w:tbl>
      <w:tblPr>
        <w:tblW w:w="521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5170"/>
        <w:gridCol w:w="1248"/>
        <w:gridCol w:w="1248"/>
        <w:gridCol w:w="1190"/>
        <w:gridCol w:w="1507"/>
        <w:gridCol w:w="4568"/>
      </w:tblGrid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241DB4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241DB4" w:rsidRDefault="008A68EC" w:rsidP="006C4AF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20</w:t>
            </w:r>
            <w:r w:rsidR="004D19FE" w:rsidRPr="00241DB4">
              <w:rPr>
                <w:b/>
                <w:color w:val="auto"/>
                <w:sz w:val="18"/>
                <w:szCs w:val="18"/>
              </w:rPr>
              <w:t>2</w:t>
            </w:r>
            <w:r w:rsidR="006C4AFA" w:rsidRPr="00241DB4">
              <w:rPr>
                <w:b/>
                <w:color w:val="auto"/>
                <w:sz w:val="18"/>
                <w:szCs w:val="18"/>
              </w:rPr>
              <w:t>2</w:t>
            </w:r>
            <w:r w:rsidRPr="00241DB4">
              <w:rPr>
                <w:b/>
                <w:color w:val="auto"/>
                <w:sz w:val="18"/>
                <w:szCs w:val="18"/>
              </w:rPr>
              <w:t xml:space="preserve"> года 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6C4AF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План на 20</w:t>
            </w:r>
            <w:r w:rsidR="002D69A7" w:rsidRPr="00241DB4">
              <w:rPr>
                <w:b/>
                <w:color w:val="auto"/>
                <w:sz w:val="18"/>
                <w:szCs w:val="18"/>
              </w:rPr>
              <w:t>2</w:t>
            </w:r>
            <w:r w:rsidR="006C4AFA" w:rsidRPr="00241DB4">
              <w:rPr>
                <w:b/>
                <w:color w:val="auto"/>
                <w:sz w:val="18"/>
                <w:szCs w:val="18"/>
              </w:rPr>
              <w:t>3</w:t>
            </w:r>
            <w:r w:rsidRPr="00241DB4">
              <w:rPr>
                <w:b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241DB4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241DB4" w:rsidRDefault="008A68EC" w:rsidP="006C4AF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20</w:t>
            </w:r>
            <w:r w:rsidR="002D69A7" w:rsidRPr="00241DB4">
              <w:rPr>
                <w:b/>
                <w:color w:val="auto"/>
                <w:sz w:val="18"/>
                <w:szCs w:val="18"/>
              </w:rPr>
              <w:t>2</w:t>
            </w:r>
            <w:r w:rsidR="006C4AFA" w:rsidRPr="00241DB4">
              <w:rPr>
                <w:b/>
                <w:color w:val="auto"/>
                <w:sz w:val="18"/>
                <w:szCs w:val="18"/>
              </w:rPr>
              <w:t>3</w:t>
            </w:r>
            <w:r w:rsidRPr="00241DB4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 xml:space="preserve">Причины (обоснование) </w:t>
            </w:r>
            <w:proofErr w:type="spellStart"/>
            <w:r w:rsidRPr="00241DB4">
              <w:rPr>
                <w:b/>
                <w:color w:val="auto"/>
                <w:sz w:val="18"/>
                <w:szCs w:val="18"/>
              </w:rPr>
              <w:t>недостижения</w:t>
            </w:r>
            <w:proofErr w:type="spellEnd"/>
            <w:r w:rsidRPr="00241DB4">
              <w:rPr>
                <w:b/>
                <w:color w:val="auto"/>
                <w:sz w:val="18"/>
                <w:szCs w:val="18"/>
              </w:rPr>
              <w:t xml:space="preserve"> показателей эффективности</w:t>
            </w: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241DB4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7</w:t>
            </w: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2258EB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услуги по передаче электрической энергии</w:t>
            </w: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241DB4" w:rsidRDefault="00EF76E5" w:rsidP="00EF76E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241DB4" w:rsidRDefault="00EF76E5" w:rsidP="00EF76E5">
            <w:pPr>
              <w:ind w:right="-110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Объем услуг (тыс. кВтч)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E5" w:rsidRPr="00241DB4" w:rsidRDefault="006C4AFA" w:rsidP="00EF76E5">
            <w:pPr>
              <w:ind w:left="-627" w:firstLine="627"/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2 379 081,01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241DB4" w:rsidRDefault="00415E90" w:rsidP="00EF76E5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2 067 095,62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241DB4" w:rsidRDefault="006C4AFA" w:rsidP="00EF76E5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2 378 979,33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241DB4" w:rsidRDefault="00EF76E5" w:rsidP="00142FF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+</w:t>
            </w:r>
            <w:r w:rsidR="006C4AFA" w:rsidRPr="00241DB4">
              <w:rPr>
                <w:color w:val="auto"/>
                <w:sz w:val="18"/>
                <w:szCs w:val="18"/>
              </w:rPr>
              <w:t>311 883,71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241DB4" w:rsidRDefault="00EF76E5" w:rsidP="00EF76E5">
            <w:pPr>
              <w:rPr>
                <w:color w:val="auto"/>
                <w:sz w:val="18"/>
                <w:szCs w:val="18"/>
              </w:rPr>
            </w:pP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241DB4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241DB4" w:rsidRDefault="00673E49" w:rsidP="00673E49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241DB4" w:rsidRDefault="00F4037F" w:rsidP="00F4037F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241DB4" w:rsidRDefault="00F4037F" w:rsidP="00F4037F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F" w:rsidRPr="00241DB4" w:rsidRDefault="006C4AFA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251,60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241DB4" w:rsidRDefault="004D19FE" w:rsidP="00F4037F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288,60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241DB4" w:rsidRDefault="006C4AFA" w:rsidP="00F4037F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213,58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241DB4" w:rsidRDefault="006C4AFA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-75,03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241DB4" w:rsidRDefault="00F4037F" w:rsidP="00F4037F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периодические остановы печей ПВ-1, ПВ-2 на ППР</w:t>
            </w: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673E49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C4AFA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962,81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991,74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C4AFA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936,95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C4AFA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-54,79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9C0981" w:rsidP="009C0981">
            <w:pPr>
              <w:rPr>
                <w:color w:val="auto"/>
                <w:sz w:val="18"/>
                <w:szCs w:val="18"/>
              </w:rPr>
            </w:pPr>
            <w:proofErr w:type="spellStart"/>
            <w:r w:rsidRPr="00241DB4">
              <w:rPr>
                <w:color w:val="auto"/>
                <w:sz w:val="18"/>
                <w:szCs w:val="18"/>
              </w:rPr>
              <w:t>хозпитьевая</w:t>
            </w:r>
            <w:proofErr w:type="spellEnd"/>
            <w:r w:rsidRPr="00241DB4">
              <w:rPr>
                <w:color w:val="auto"/>
                <w:sz w:val="18"/>
                <w:szCs w:val="18"/>
              </w:rPr>
              <w:t xml:space="preserve"> вода на </w:t>
            </w:r>
            <w:proofErr w:type="spellStart"/>
            <w:r w:rsidRPr="00241DB4">
              <w:rPr>
                <w:color w:val="auto"/>
                <w:sz w:val="18"/>
                <w:szCs w:val="18"/>
              </w:rPr>
              <w:t>пром</w:t>
            </w:r>
            <w:r w:rsidR="005D5C83" w:rsidRPr="00241DB4">
              <w:rPr>
                <w:color w:val="auto"/>
                <w:sz w:val="18"/>
                <w:szCs w:val="18"/>
              </w:rPr>
              <w:t>.</w:t>
            </w:r>
            <w:r w:rsidRPr="00241DB4">
              <w:rPr>
                <w:color w:val="auto"/>
                <w:sz w:val="18"/>
                <w:szCs w:val="18"/>
              </w:rPr>
              <w:t>площадку</w:t>
            </w:r>
            <w:proofErr w:type="spellEnd"/>
            <w:r w:rsidRPr="00241DB4">
              <w:rPr>
                <w:color w:val="auto"/>
                <w:sz w:val="18"/>
                <w:szCs w:val="18"/>
              </w:rPr>
              <w:t xml:space="preserve"> подавалась без ограничений. Снижение потребления хозпитьевой воды предприятиями промплощадки</w:t>
            </w: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673E49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C4AFA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19 980,42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18 512,24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9B5596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19 086,27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+</w:t>
            </w:r>
            <w:r w:rsidR="009B5596" w:rsidRPr="00241DB4">
              <w:rPr>
                <w:color w:val="auto"/>
                <w:sz w:val="18"/>
                <w:szCs w:val="18"/>
              </w:rPr>
              <w:t>574,03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  <w:tr w:rsidR="00241DB4" w:rsidRPr="00241DB4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673E49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241DB4" w:rsidRPr="00241DB4" w:rsidTr="00722D72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C4AFA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1 419,64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1 397,48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9B5596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1 411,97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56445C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+</w:t>
            </w:r>
            <w:r w:rsidR="009B5596" w:rsidRPr="00241DB4">
              <w:rPr>
                <w:color w:val="auto"/>
                <w:sz w:val="18"/>
                <w:szCs w:val="18"/>
              </w:rPr>
              <w:t>14,49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  <w:tr w:rsidR="00241DB4" w:rsidRPr="00241DB4" w:rsidTr="00722D72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241DB4" w:rsidRDefault="00673E49" w:rsidP="00673E49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241DB4" w:rsidRPr="00241DB4" w:rsidTr="00722D72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C4AFA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6 419,19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6 036,60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9B5596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6 929,38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56445C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241DB4">
              <w:rPr>
                <w:color w:val="auto"/>
                <w:sz w:val="18"/>
                <w:szCs w:val="18"/>
              </w:rPr>
              <w:t>+</w:t>
            </w:r>
            <w:r w:rsidR="009B5596" w:rsidRPr="00241DB4">
              <w:rPr>
                <w:color w:val="auto"/>
                <w:sz w:val="18"/>
                <w:szCs w:val="18"/>
              </w:rPr>
              <w:t>892,78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241DB4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</w:tbl>
    <w:p w:rsidR="00DC19FB" w:rsidRPr="00241DB4" w:rsidRDefault="00DC19FB" w:rsidP="00760533">
      <w:pPr>
        <w:ind w:firstLine="397"/>
        <w:jc w:val="both"/>
        <w:rPr>
          <w:rStyle w:val="s0"/>
          <w:color w:val="auto"/>
        </w:rPr>
      </w:pPr>
    </w:p>
    <w:p w:rsidR="00760533" w:rsidRPr="00241DB4" w:rsidRDefault="00760533" w:rsidP="00760533">
      <w:pPr>
        <w:ind w:firstLine="397"/>
        <w:jc w:val="both"/>
        <w:rPr>
          <w:b/>
          <w:color w:val="auto"/>
        </w:rPr>
      </w:pPr>
      <w:r w:rsidRPr="00241DB4">
        <w:rPr>
          <w:rStyle w:val="s0"/>
          <w:b/>
          <w:color w:val="auto"/>
        </w:rPr>
        <w:t xml:space="preserve">6) </w:t>
      </w:r>
      <w:r w:rsidR="007C7D52" w:rsidRPr="00241DB4">
        <w:rPr>
          <w:rStyle w:val="s0"/>
          <w:b/>
          <w:color w:val="auto"/>
        </w:rPr>
        <w:t xml:space="preserve">Информация </w:t>
      </w:r>
      <w:r w:rsidRPr="00241DB4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241DB4">
        <w:rPr>
          <w:rStyle w:val="s0"/>
          <w:b/>
          <w:color w:val="auto"/>
        </w:rPr>
        <w:t>:</w:t>
      </w:r>
    </w:p>
    <w:p w:rsidR="00DC19FB" w:rsidRPr="00241DB4" w:rsidRDefault="00DC19FB" w:rsidP="00DC19FB">
      <w:pPr>
        <w:ind w:firstLine="567"/>
        <w:jc w:val="both"/>
        <w:rPr>
          <w:color w:val="auto"/>
        </w:rPr>
      </w:pPr>
      <w:r w:rsidRPr="00241DB4">
        <w:rPr>
          <w:color w:val="auto"/>
        </w:rPr>
        <w:t>За 20</w:t>
      </w:r>
      <w:r w:rsidR="00F254E4" w:rsidRPr="00241DB4">
        <w:rPr>
          <w:color w:val="auto"/>
        </w:rPr>
        <w:t>2</w:t>
      </w:r>
      <w:r w:rsidR="00B605CF" w:rsidRPr="00241DB4">
        <w:rPr>
          <w:color w:val="auto"/>
        </w:rPr>
        <w:t>3</w:t>
      </w:r>
      <w:r w:rsidRPr="00241DB4">
        <w:rPr>
          <w:color w:val="auto"/>
        </w:rPr>
        <w:t xml:space="preserve"> год доходы по тарифной смете составили:</w:t>
      </w:r>
    </w:p>
    <w:p w:rsidR="00DC19FB" w:rsidRPr="00241DB4" w:rsidRDefault="00DC19FB" w:rsidP="00DC19FB">
      <w:pPr>
        <w:jc w:val="both"/>
        <w:rPr>
          <w:color w:val="auto"/>
        </w:rPr>
      </w:pPr>
      <w:r w:rsidRPr="00241DB4">
        <w:rPr>
          <w:color w:val="auto"/>
        </w:rPr>
        <w:t xml:space="preserve">- на услуги по передаче электрической </w:t>
      </w:r>
      <w:r w:rsidR="00924433" w:rsidRPr="00241DB4">
        <w:rPr>
          <w:color w:val="auto"/>
        </w:rPr>
        <w:t xml:space="preserve">энергии </w:t>
      </w:r>
      <w:r w:rsidR="00B605CF" w:rsidRPr="00241DB4">
        <w:rPr>
          <w:color w:val="auto"/>
        </w:rPr>
        <w:t xml:space="preserve">4 477 680,87 </w:t>
      </w:r>
      <w:r w:rsidRPr="00241DB4">
        <w:rPr>
          <w:color w:val="auto"/>
        </w:rPr>
        <w:t>тыс. тенге без НДС;</w:t>
      </w:r>
    </w:p>
    <w:p w:rsidR="00DC19FB" w:rsidRPr="00241DB4" w:rsidRDefault="00DC19FB" w:rsidP="00DC19FB">
      <w:pPr>
        <w:jc w:val="both"/>
        <w:rPr>
          <w:color w:val="auto"/>
        </w:rPr>
      </w:pPr>
      <w:r w:rsidRPr="00241DB4">
        <w:rPr>
          <w:color w:val="auto"/>
        </w:rPr>
        <w:t xml:space="preserve">- на услуги по передаче и распределению тепловой энергии </w:t>
      </w:r>
      <w:r w:rsidR="00B605CF" w:rsidRPr="00241DB4">
        <w:rPr>
          <w:color w:val="auto"/>
        </w:rPr>
        <w:t xml:space="preserve">356 533,41 </w:t>
      </w:r>
      <w:r w:rsidRPr="00241DB4">
        <w:rPr>
          <w:color w:val="auto"/>
        </w:rPr>
        <w:t>тыс. тенге без НДС;</w:t>
      </w:r>
    </w:p>
    <w:p w:rsidR="00DC19FB" w:rsidRPr="00241DB4" w:rsidRDefault="00DC19FB" w:rsidP="00DC19FB">
      <w:pPr>
        <w:jc w:val="both"/>
        <w:rPr>
          <w:color w:val="auto"/>
        </w:rPr>
      </w:pPr>
      <w:r w:rsidRPr="00241DB4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B605CF" w:rsidRPr="00241DB4">
        <w:rPr>
          <w:color w:val="auto"/>
        </w:rPr>
        <w:t xml:space="preserve">305 876,36 </w:t>
      </w:r>
      <w:r w:rsidRPr="00241DB4">
        <w:rPr>
          <w:color w:val="auto"/>
        </w:rPr>
        <w:t>тыс. тенге без НДС;</w:t>
      </w:r>
    </w:p>
    <w:p w:rsidR="00DC19FB" w:rsidRPr="00241DB4" w:rsidRDefault="00DC19FB" w:rsidP="00DC19FB">
      <w:pPr>
        <w:jc w:val="both"/>
        <w:rPr>
          <w:color w:val="auto"/>
        </w:rPr>
      </w:pPr>
      <w:r w:rsidRPr="00241DB4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B605CF" w:rsidRPr="00241DB4">
        <w:rPr>
          <w:color w:val="auto"/>
        </w:rPr>
        <w:t xml:space="preserve">367 780,76 </w:t>
      </w:r>
      <w:r w:rsidRPr="00241DB4">
        <w:rPr>
          <w:color w:val="auto"/>
        </w:rPr>
        <w:t>тыс. тенге без НДС;</w:t>
      </w:r>
    </w:p>
    <w:p w:rsidR="00DC19FB" w:rsidRPr="00241DB4" w:rsidRDefault="00DC19FB" w:rsidP="00DC19FB">
      <w:pPr>
        <w:jc w:val="both"/>
        <w:rPr>
          <w:color w:val="auto"/>
        </w:rPr>
      </w:pPr>
      <w:r w:rsidRPr="00241DB4">
        <w:rPr>
          <w:color w:val="auto"/>
        </w:rPr>
        <w:t xml:space="preserve">- на услуги по отводу сточных вод (хоз. фекальная канализация) </w:t>
      </w:r>
      <w:r w:rsidR="00B605CF" w:rsidRPr="00241DB4">
        <w:rPr>
          <w:color w:val="auto"/>
        </w:rPr>
        <w:t>221 530,51</w:t>
      </w:r>
      <w:r w:rsidR="003752E8" w:rsidRPr="00241DB4">
        <w:rPr>
          <w:color w:val="auto"/>
        </w:rPr>
        <w:t xml:space="preserve"> </w:t>
      </w:r>
      <w:r w:rsidRPr="00241DB4">
        <w:rPr>
          <w:color w:val="auto"/>
        </w:rPr>
        <w:t>тыс. тенге без НДС;</w:t>
      </w:r>
    </w:p>
    <w:p w:rsidR="00DC19FB" w:rsidRPr="00241DB4" w:rsidRDefault="00DC19FB" w:rsidP="00DC19FB">
      <w:pPr>
        <w:jc w:val="both"/>
        <w:rPr>
          <w:color w:val="auto"/>
        </w:rPr>
      </w:pPr>
      <w:r w:rsidRPr="00241DB4">
        <w:rPr>
          <w:color w:val="auto"/>
        </w:rPr>
        <w:t xml:space="preserve">- на услуги по отводу сточных вод (промышленная канализация) </w:t>
      </w:r>
      <w:r w:rsidR="00B605CF" w:rsidRPr="00241DB4">
        <w:rPr>
          <w:color w:val="auto"/>
        </w:rPr>
        <w:t xml:space="preserve">387 944,90 </w:t>
      </w:r>
      <w:r w:rsidRPr="00241DB4">
        <w:rPr>
          <w:color w:val="auto"/>
        </w:rPr>
        <w:t>тыс. тенге без НДС.</w:t>
      </w:r>
    </w:p>
    <w:p w:rsidR="00DC19FB" w:rsidRPr="00241DB4" w:rsidRDefault="000B2CE4" w:rsidP="00DC19FB">
      <w:pPr>
        <w:ind w:firstLine="567"/>
        <w:jc w:val="both"/>
        <w:rPr>
          <w:color w:val="auto"/>
        </w:rPr>
      </w:pPr>
      <w:r w:rsidRPr="00241DB4">
        <w:rPr>
          <w:color w:val="auto"/>
        </w:rPr>
        <w:t>За 20</w:t>
      </w:r>
      <w:r w:rsidR="00F254E4" w:rsidRPr="00241DB4">
        <w:rPr>
          <w:color w:val="auto"/>
        </w:rPr>
        <w:t>2</w:t>
      </w:r>
      <w:r w:rsidR="00B605CF" w:rsidRPr="00241DB4">
        <w:rPr>
          <w:color w:val="auto"/>
        </w:rPr>
        <w:t>3</w:t>
      </w:r>
      <w:r w:rsidRPr="00241DB4">
        <w:rPr>
          <w:color w:val="auto"/>
        </w:rPr>
        <w:t xml:space="preserve"> год </w:t>
      </w:r>
      <w:r w:rsidR="00DC19FB" w:rsidRPr="00241DB4">
        <w:rPr>
          <w:color w:val="auto"/>
        </w:rPr>
        <w:t>расходы по тарифной смете составили:</w:t>
      </w:r>
    </w:p>
    <w:p w:rsidR="00B605CF" w:rsidRPr="00241DB4" w:rsidRDefault="00B605CF" w:rsidP="00B605CF">
      <w:pPr>
        <w:jc w:val="both"/>
        <w:rPr>
          <w:color w:val="auto"/>
        </w:rPr>
      </w:pPr>
      <w:r w:rsidRPr="00241DB4">
        <w:rPr>
          <w:color w:val="auto"/>
        </w:rPr>
        <w:t>- на услуги по передаче электрической энергии 4 477 680,87 тыс. тенге без НДС;</w:t>
      </w:r>
    </w:p>
    <w:p w:rsidR="00B605CF" w:rsidRPr="00241DB4" w:rsidRDefault="00B605CF" w:rsidP="00B605CF">
      <w:pPr>
        <w:jc w:val="both"/>
        <w:rPr>
          <w:color w:val="auto"/>
        </w:rPr>
      </w:pPr>
      <w:r w:rsidRPr="00241DB4">
        <w:rPr>
          <w:color w:val="auto"/>
        </w:rPr>
        <w:t>- на услуги по передаче и распределению тепловой энергии 352 023,34 тыс. тенге без НДС;</w:t>
      </w:r>
    </w:p>
    <w:p w:rsidR="00B605CF" w:rsidRPr="00241DB4" w:rsidRDefault="00B605CF" w:rsidP="00B605CF">
      <w:pPr>
        <w:jc w:val="both"/>
        <w:rPr>
          <w:color w:val="auto"/>
        </w:rPr>
      </w:pPr>
      <w:r w:rsidRPr="00241DB4">
        <w:rPr>
          <w:color w:val="auto"/>
        </w:rPr>
        <w:t>- на услуги подачи воды по распределительным сетям (хоз. питьевое водоснабжение) 293 218,39 тыс. тенге без НДС;</w:t>
      </w:r>
    </w:p>
    <w:p w:rsidR="00B605CF" w:rsidRPr="00241DB4" w:rsidRDefault="00B605CF" w:rsidP="00B605CF">
      <w:pPr>
        <w:jc w:val="both"/>
        <w:rPr>
          <w:color w:val="auto"/>
        </w:rPr>
      </w:pPr>
      <w:r w:rsidRPr="00241DB4">
        <w:rPr>
          <w:color w:val="auto"/>
        </w:rPr>
        <w:lastRenderedPageBreak/>
        <w:t>- на услуги подачи воды по распределительным сетям (промышленное водоснабжение) 344 670,24 тыс. тенге без НДС;</w:t>
      </w:r>
    </w:p>
    <w:p w:rsidR="00B605CF" w:rsidRPr="00241DB4" w:rsidRDefault="00B605CF" w:rsidP="00B605CF">
      <w:pPr>
        <w:jc w:val="both"/>
        <w:rPr>
          <w:color w:val="auto"/>
        </w:rPr>
      </w:pPr>
      <w:r w:rsidRPr="00241DB4">
        <w:rPr>
          <w:color w:val="auto"/>
        </w:rPr>
        <w:t>- на услуги по отводу сточных вод (хоз. фекальная канализация) 213 771,34 тыс. тенге без НДС;</w:t>
      </w:r>
    </w:p>
    <w:p w:rsidR="00B605CF" w:rsidRPr="00241DB4" w:rsidRDefault="00B605CF" w:rsidP="00B605CF">
      <w:pPr>
        <w:jc w:val="both"/>
        <w:rPr>
          <w:color w:val="auto"/>
        </w:rPr>
      </w:pPr>
      <w:r w:rsidRPr="00241DB4">
        <w:rPr>
          <w:color w:val="auto"/>
        </w:rPr>
        <w:t>- на услуги по отводу сточных вод (промышленная канализация) 245 008,01 тыс. тенге без НДС.</w:t>
      </w:r>
    </w:p>
    <w:p w:rsidR="00B605CF" w:rsidRPr="00241DB4" w:rsidRDefault="00B605CF" w:rsidP="00B605CF">
      <w:pPr>
        <w:ind w:firstLine="567"/>
        <w:jc w:val="both"/>
        <w:rPr>
          <w:color w:val="auto"/>
        </w:rPr>
      </w:pPr>
    </w:p>
    <w:p w:rsidR="00760533" w:rsidRPr="00241DB4" w:rsidRDefault="00760533" w:rsidP="00760533">
      <w:pPr>
        <w:ind w:firstLine="397"/>
        <w:jc w:val="both"/>
        <w:rPr>
          <w:b/>
          <w:color w:val="auto"/>
        </w:rPr>
      </w:pPr>
      <w:r w:rsidRPr="00241DB4">
        <w:rPr>
          <w:rStyle w:val="s0"/>
          <w:b/>
          <w:color w:val="auto"/>
        </w:rPr>
        <w:t xml:space="preserve">7) </w:t>
      </w:r>
      <w:r w:rsidR="007C7D52" w:rsidRPr="00241DB4">
        <w:rPr>
          <w:rStyle w:val="s0"/>
          <w:b/>
          <w:color w:val="auto"/>
        </w:rPr>
        <w:t xml:space="preserve">Информация </w:t>
      </w:r>
      <w:r w:rsidRPr="00241DB4">
        <w:rPr>
          <w:rStyle w:val="s0"/>
          <w:b/>
          <w:color w:val="auto"/>
        </w:rPr>
        <w:t>об объемах пре</w:t>
      </w:r>
      <w:r w:rsidR="009C5696" w:rsidRPr="00241DB4">
        <w:rPr>
          <w:rStyle w:val="s0"/>
          <w:b/>
          <w:color w:val="auto"/>
        </w:rPr>
        <w:t>доставленных регулируемых услуг</w:t>
      </w:r>
    </w:p>
    <w:p w:rsidR="00D70B38" w:rsidRPr="00241DB4" w:rsidRDefault="00D70B38" w:rsidP="00D70B38">
      <w:pPr>
        <w:ind w:firstLine="709"/>
        <w:rPr>
          <w:color w:val="auto"/>
        </w:rPr>
      </w:pPr>
      <w:r w:rsidRPr="00241DB4">
        <w:rPr>
          <w:color w:val="auto"/>
        </w:rPr>
        <w:t>Объемы предоставленных услуг за 20</w:t>
      </w:r>
      <w:r w:rsidR="002D69A7" w:rsidRPr="00241DB4">
        <w:rPr>
          <w:color w:val="auto"/>
        </w:rPr>
        <w:t>2</w:t>
      </w:r>
      <w:r w:rsidR="009B5596" w:rsidRPr="00241DB4">
        <w:rPr>
          <w:color w:val="auto"/>
        </w:rPr>
        <w:t>3</w:t>
      </w:r>
      <w:r w:rsidRPr="00241DB4">
        <w:rPr>
          <w:color w:val="auto"/>
        </w:rPr>
        <w:t xml:space="preserve"> год составили:</w:t>
      </w:r>
    </w:p>
    <w:p w:rsidR="00D70B38" w:rsidRPr="00241DB4" w:rsidRDefault="00D70B38" w:rsidP="00D70B38">
      <w:pPr>
        <w:ind w:firstLine="567"/>
        <w:jc w:val="both"/>
        <w:rPr>
          <w:color w:val="auto"/>
        </w:rPr>
      </w:pPr>
      <w:r w:rsidRPr="00241DB4">
        <w:rPr>
          <w:color w:val="auto"/>
        </w:rPr>
        <w:t xml:space="preserve">- на услуги по передаче электрической энергии – </w:t>
      </w:r>
      <w:r w:rsidR="009B5596" w:rsidRPr="00241DB4">
        <w:rPr>
          <w:color w:val="auto"/>
        </w:rPr>
        <w:t xml:space="preserve">2 378 979,33 </w:t>
      </w:r>
      <w:r w:rsidRPr="00241DB4">
        <w:rPr>
          <w:color w:val="auto"/>
        </w:rPr>
        <w:t>тыс. квтч;</w:t>
      </w:r>
    </w:p>
    <w:p w:rsidR="00770811" w:rsidRPr="00241DB4" w:rsidRDefault="00770811" w:rsidP="00770811">
      <w:pPr>
        <w:ind w:firstLine="567"/>
        <w:jc w:val="both"/>
        <w:rPr>
          <w:color w:val="auto"/>
        </w:rPr>
      </w:pPr>
      <w:r w:rsidRPr="00241DB4">
        <w:rPr>
          <w:color w:val="auto"/>
        </w:rPr>
        <w:t xml:space="preserve">- на услуги по передаче и распределению тепловой энергии – </w:t>
      </w:r>
      <w:r w:rsidR="009B5596" w:rsidRPr="00241DB4">
        <w:rPr>
          <w:color w:val="auto"/>
        </w:rPr>
        <w:t xml:space="preserve">213,58 </w:t>
      </w:r>
      <w:r w:rsidRPr="00241DB4">
        <w:rPr>
          <w:color w:val="auto"/>
        </w:rPr>
        <w:t>тыс. Гкал;</w:t>
      </w:r>
    </w:p>
    <w:p w:rsidR="00770811" w:rsidRPr="00241DB4" w:rsidRDefault="00770811" w:rsidP="00770811">
      <w:pPr>
        <w:ind w:firstLine="567"/>
        <w:jc w:val="both"/>
        <w:rPr>
          <w:color w:val="auto"/>
        </w:rPr>
      </w:pPr>
      <w:r w:rsidRPr="00241DB4">
        <w:rPr>
          <w:color w:val="auto"/>
        </w:rPr>
        <w:t xml:space="preserve">- на услуги подачи воды по распределительным сетям (хоз. питьевое водоснабжение) – </w:t>
      </w:r>
      <w:r w:rsidR="009B5596" w:rsidRPr="00241DB4">
        <w:rPr>
          <w:color w:val="auto"/>
        </w:rPr>
        <w:t>936,95</w:t>
      </w:r>
      <w:r w:rsidR="00D94BD7" w:rsidRPr="00241DB4">
        <w:rPr>
          <w:color w:val="auto"/>
        </w:rPr>
        <w:t xml:space="preserve"> </w:t>
      </w:r>
      <w:r w:rsidRPr="00241DB4">
        <w:rPr>
          <w:color w:val="auto"/>
        </w:rPr>
        <w:t>тыс.м</w:t>
      </w:r>
      <w:r w:rsidRPr="00241DB4">
        <w:rPr>
          <w:color w:val="auto"/>
          <w:vertAlign w:val="superscript"/>
        </w:rPr>
        <w:t>3</w:t>
      </w:r>
      <w:r w:rsidRPr="00241DB4">
        <w:rPr>
          <w:color w:val="auto"/>
        </w:rPr>
        <w:t>;</w:t>
      </w:r>
    </w:p>
    <w:p w:rsidR="00770811" w:rsidRPr="00241DB4" w:rsidRDefault="00770811" w:rsidP="00770811">
      <w:pPr>
        <w:ind w:firstLine="567"/>
        <w:jc w:val="both"/>
        <w:rPr>
          <w:color w:val="auto"/>
        </w:rPr>
      </w:pPr>
      <w:r w:rsidRPr="00241DB4">
        <w:rPr>
          <w:color w:val="auto"/>
        </w:rPr>
        <w:t xml:space="preserve">- на услуги подачи воды по распределительным сетям (промышленное водоснабжение) – </w:t>
      </w:r>
      <w:r w:rsidR="009B5596" w:rsidRPr="00241DB4">
        <w:rPr>
          <w:color w:val="auto"/>
        </w:rPr>
        <w:t>19 086,27</w:t>
      </w:r>
      <w:r w:rsidR="00D94BD7" w:rsidRPr="00241DB4">
        <w:rPr>
          <w:color w:val="auto"/>
        </w:rPr>
        <w:t xml:space="preserve"> </w:t>
      </w:r>
      <w:r w:rsidRPr="00241DB4">
        <w:rPr>
          <w:color w:val="auto"/>
        </w:rPr>
        <w:t>тыс.м</w:t>
      </w:r>
      <w:r w:rsidRPr="00241DB4">
        <w:rPr>
          <w:color w:val="auto"/>
          <w:vertAlign w:val="superscript"/>
        </w:rPr>
        <w:t>3</w:t>
      </w:r>
      <w:r w:rsidRPr="00241DB4">
        <w:rPr>
          <w:color w:val="auto"/>
        </w:rPr>
        <w:t>;</w:t>
      </w:r>
    </w:p>
    <w:p w:rsidR="00770811" w:rsidRPr="00241DB4" w:rsidRDefault="00770811" w:rsidP="00770811">
      <w:pPr>
        <w:ind w:firstLine="567"/>
        <w:jc w:val="both"/>
        <w:rPr>
          <w:color w:val="auto"/>
        </w:rPr>
      </w:pPr>
      <w:r w:rsidRPr="00241DB4">
        <w:rPr>
          <w:color w:val="auto"/>
        </w:rPr>
        <w:t xml:space="preserve">- на услуги по отводу сточных вод (хоз. фекальная канализация) – </w:t>
      </w:r>
      <w:r w:rsidR="009B5596" w:rsidRPr="00241DB4">
        <w:rPr>
          <w:color w:val="auto"/>
        </w:rPr>
        <w:t xml:space="preserve">1 411,97 </w:t>
      </w:r>
      <w:r w:rsidRPr="00241DB4">
        <w:rPr>
          <w:color w:val="auto"/>
        </w:rPr>
        <w:t>тыс.м</w:t>
      </w:r>
      <w:r w:rsidRPr="00241DB4">
        <w:rPr>
          <w:color w:val="auto"/>
          <w:vertAlign w:val="superscript"/>
        </w:rPr>
        <w:t>3</w:t>
      </w:r>
      <w:r w:rsidRPr="00241DB4">
        <w:rPr>
          <w:color w:val="auto"/>
        </w:rPr>
        <w:t>;</w:t>
      </w:r>
    </w:p>
    <w:p w:rsidR="00770811" w:rsidRPr="00241DB4" w:rsidRDefault="00770811" w:rsidP="00770811">
      <w:pPr>
        <w:ind w:firstLine="567"/>
        <w:jc w:val="both"/>
        <w:rPr>
          <w:color w:val="auto"/>
        </w:rPr>
      </w:pPr>
      <w:r w:rsidRPr="00241DB4">
        <w:rPr>
          <w:color w:val="auto"/>
        </w:rPr>
        <w:t xml:space="preserve">- на услуги по отводу сточных вод (промышленная канализация) – </w:t>
      </w:r>
      <w:r w:rsidR="009B5596" w:rsidRPr="00241DB4">
        <w:rPr>
          <w:color w:val="auto"/>
        </w:rPr>
        <w:t>6 929,38</w:t>
      </w:r>
      <w:r w:rsidR="00D94BD7" w:rsidRPr="00241DB4">
        <w:rPr>
          <w:color w:val="auto"/>
        </w:rPr>
        <w:t xml:space="preserve"> </w:t>
      </w:r>
      <w:r w:rsidRPr="00241DB4">
        <w:rPr>
          <w:color w:val="auto"/>
        </w:rPr>
        <w:t>тыс.м</w:t>
      </w:r>
      <w:r w:rsidRPr="00241DB4">
        <w:rPr>
          <w:color w:val="auto"/>
          <w:vertAlign w:val="superscript"/>
        </w:rPr>
        <w:t>3</w:t>
      </w:r>
    </w:p>
    <w:p w:rsidR="00390574" w:rsidRPr="00241DB4" w:rsidRDefault="00390574" w:rsidP="00760533">
      <w:pPr>
        <w:ind w:firstLine="397"/>
        <w:jc w:val="both"/>
        <w:rPr>
          <w:rStyle w:val="s0"/>
          <w:color w:val="auto"/>
        </w:rPr>
      </w:pPr>
    </w:p>
    <w:p w:rsidR="00760533" w:rsidRPr="00241DB4" w:rsidRDefault="00760533" w:rsidP="004956EB">
      <w:pPr>
        <w:ind w:firstLine="397"/>
        <w:jc w:val="both"/>
        <w:rPr>
          <w:b/>
          <w:color w:val="auto"/>
        </w:rPr>
      </w:pPr>
      <w:r w:rsidRPr="00241DB4">
        <w:rPr>
          <w:rStyle w:val="s0"/>
          <w:b/>
          <w:color w:val="auto"/>
        </w:rPr>
        <w:t xml:space="preserve">8) </w:t>
      </w:r>
      <w:r w:rsidR="009C5696" w:rsidRPr="00241DB4">
        <w:rPr>
          <w:rStyle w:val="s0"/>
          <w:b/>
          <w:color w:val="auto"/>
        </w:rPr>
        <w:t xml:space="preserve">Информация </w:t>
      </w:r>
      <w:r w:rsidRPr="00241DB4">
        <w:rPr>
          <w:rStyle w:val="s0"/>
          <w:b/>
          <w:color w:val="auto"/>
        </w:rPr>
        <w:t>о проводимой работе с п</w:t>
      </w:r>
      <w:r w:rsidR="009C5696" w:rsidRPr="00241DB4">
        <w:rPr>
          <w:rStyle w:val="s0"/>
          <w:b/>
          <w:color w:val="auto"/>
        </w:rPr>
        <w:t>отребителями регулируемых услуг</w:t>
      </w:r>
    </w:p>
    <w:p w:rsidR="00B46DA9" w:rsidRPr="00241DB4" w:rsidRDefault="00B46DA9" w:rsidP="00B46DA9">
      <w:pPr>
        <w:ind w:firstLine="397"/>
        <w:jc w:val="both"/>
        <w:rPr>
          <w:rStyle w:val="s0"/>
          <w:color w:val="auto"/>
        </w:rPr>
      </w:pPr>
      <w:r w:rsidRPr="00241DB4">
        <w:rPr>
          <w:rStyle w:val="s0"/>
          <w:color w:val="auto"/>
        </w:rPr>
        <w:t>Основной деятельностью Балхашского регионального предприятия являются услуги по передаче электрической энергии, по передаче и распределению тепловой энергии, по предоставлению услуг водоснабжения и водоотведения, предоставление услуг по промышленному водоснабжению и промышленному водоотведению. БРП «ЭнергоСети» за период 2023 года произвел 100% обеспечение энергоресурсами всех потребителей. Работа с потребителями проводится согласно заключенным договорам на оказание услуг. Договора заключаются ежегодно. Претензий за недобросовестное исполнение договорных обязательств не поступало.</w:t>
      </w:r>
    </w:p>
    <w:p w:rsidR="00B46DA9" w:rsidRPr="00241DB4" w:rsidRDefault="00B46DA9" w:rsidP="00B46DA9">
      <w:pPr>
        <w:ind w:firstLine="397"/>
        <w:jc w:val="both"/>
        <w:rPr>
          <w:rStyle w:val="s0"/>
          <w:color w:val="auto"/>
        </w:rPr>
      </w:pPr>
      <w:r w:rsidRPr="00241DB4">
        <w:rPr>
          <w:rStyle w:val="s0"/>
          <w:color w:val="auto"/>
        </w:rPr>
        <w:t>За 2023 год по хоз. питьевому и промышленному водоснабжению составлено 63 актов, в т.ч. актов опломбировок - 11, актов нарушений - 4, актов проверок без нарушений – 59.</w:t>
      </w:r>
    </w:p>
    <w:p w:rsidR="00B46DA9" w:rsidRPr="00241DB4" w:rsidRDefault="00B46DA9" w:rsidP="00B46DA9">
      <w:pPr>
        <w:ind w:firstLine="397"/>
        <w:jc w:val="both"/>
        <w:rPr>
          <w:rStyle w:val="s0"/>
          <w:color w:val="auto"/>
        </w:rPr>
      </w:pPr>
      <w:r w:rsidRPr="00241DB4">
        <w:rPr>
          <w:rStyle w:val="s0"/>
          <w:color w:val="auto"/>
        </w:rPr>
        <w:t>За 2023 год по теплоснабжению составлено 84 актов, в т.ч. актов опломбировок – 34, актов нарушений - 13, актов проверок без нарушений -12, актов хищений – 25.</w:t>
      </w:r>
    </w:p>
    <w:p w:rsidR="003C772E" w:rsidRPr="00241DB4" w:rsidRDefault="00B46DA9" w:rsidP="00B46DA9">
      <w:pPr>
        <w:ind w:firstLine="397"/>
        <w:jc w:val="both"/>
        <w:rPr>
          <w:rStyle w:val="s0"/>
          <w:color w:val="auto"/>
        </w:rPr>
      </w:pPr>
      <w:r w:rsidRPr="00241DB4">
        <w:rPr>
          <w:rStyle w:val="s0"/>
          <w:color w:val="auto"/>
        </w:rPr>
        <w:t>За 2023 год по передаче электрической энергии составлено 12 актов, в т.ч. актов замены счетчиков – 11, актов опломбировок – 12, актов проверок без нарушений – 0.</w:t>
      </w:r>
    </w:p>
    <w:p w:rsidR="009C5696" w:rsidRPr="00241DB4" w:rsidRDefault="009C5696" w:rsidP="009C5696">
      <w:pPr>
        <w:ind w:firstLine="397"/>
        <w:jc w:val="both"/>
        <w:rPr>
          <w:rStyle w:val="s0"/>
          <w:color w:val="auto"/>
        </w:rPr>
      </w:pPr>
    </w:p>
    <w:p w:rsidR="00760533" w:rsidRPr="00241DB4" w:rsidRDefault="00760533" w:rsidP="001F09E7">
      <w:pPr>
        <w:ind w:firstLine="397"/>
        <w:jc w:val="both"/>
        <w:rPr>
          <w:b/>
          <w:color w:val="auto"/>
        </w:rPr>
      </w:pPr>
      <w:r w:rsidRPr="00241DB4">
        <w:rPr>
          <w:rStyle w:val="s0"/>
          <w:b/>
          <w:color w:val="auto"/>
        </w:rPr>
        <w:t xml:space="preserve">9) </w:t>
      </w:r>
      <w:r w:rsidR="009C5696" w:rsidRPr="00241DB4">
        <w:rPr>
          <w:rStyle w:val="s0"/>
          <w:b/>
          <w:color w:val="auto"/>
        </w:rPr>
        <w:t xml:space="preserve">Информация </w:t>
      </w:r>
      <w:r w:rsidRPr="00241DB4">
        <w:rPr>
          <w:rStyle w:val="s0"/>
          <w:b/>
          <w:color w:val="auto"/>
        </w:rPr>
        <w:t>о перспективах деятельности (планы развития</w:t>
      </w:r>
      <w:r w:rsidR="00B94800" w:rsidRPr="00241DB4">
        <w:rPr>
          <w:rStyle w:val="s0"/>
          <w:b/>
          <w:color w:val="auto"/>
        </w:rPr>
        <w:t>)</w:t>
      </w:r>
    </w:p>
    <w:p w:rsidR="00102C81" w:rsidRPr="00241DB4" w:rsidRDefault="00241DB4" w:rsidP="00241DB4">
      <w:pPr>
        <w:rPr>
          <w:color w:val="auto"/>
        </w:rPr>
      </w:pPr>
      <w:r w:rsidRPr="00241DB4">
        <w:rPr>
          <w:color w:val="auto"/>
        </w:rPr>
        <w:t>-</w:t>
      </w:r>
      <w:r w:rsidR="00102C81" w:rsidRPr="00241DB4">
        <w:rPr>
          <w:color w:val="auto"/>
        </w:rPr>
        <w:t>Строительство кабельной эстакады от БТЭЦ ГРУ до ЦРП-1 на территории МПЦ ЦЭСиП БРП "ЭнергоСети" - 1 этап</w:t>
      </w:r>
      <w:r w:rsidRPr="00241DB4">
        <w:rPr>
          <w:color w:val="auto"/>
        </w:rPr>
        <w:t>;</w:t>
      </w:r>
    </w:p>
    <w:p w:rsidR="00102C81" w:rsidRPr="00241DB4" w:rsidRDefault="00241DB4" w:rsidP="00102C81">
      <w:pPr>
        <w:rPr>
          <w:color w:val="auto"/>
        </w:rPr>
      </w:pPr>
      <w:r w:rsidRPr="00241DB4">
        <w:rPr>
          <w:color w:val="auto"/>
        </w:rPr>
        <w:t>-</w:t>
      </w:r>
      <w:r w:rsidR="00102C81" w:rsidRPr="00241DB4">
        <w:rPr>
          <w:color w:val="auto"/>
        </w:rPr>
        <w:t>Замена промышленного трубопровода водоснабжения диаметром Ф 630 мм ЦТТ ТВС в районе стоянки ЗОЦМ в сторону РМЗ</w:t>
      </w:r>
      <w:r w:rsidRPr="00241DB4">
        <w:rPr>
          <w:color w:val="auto"/>
        </w:rPr>
        <w:t>;</w:t>
      </w:r>
    </w:p>
    <w:p w:rsidR="00102C81" w:rsidRPr="00241DB4" w:rsidRDefault="00241DB4" w:rsidP="00102C81">
      <w:pPr>
        <w:rPr>
          <w:color w:val="auto"/>
        </w:rPr>
      </w:pPr>
      <w:r w:rsidRPr="00241DB4">
        <w:rPr>
          <w:color w:val="auto"/>
        </w:rPr>
        <w:t>-</w:t>
      </w:r>
      <w:r w:rsidR="00102C81" w:rsidRPr="00241DB4">
        <w:rPr>
          <w:color w:val="auto"/>
        </w:rPr>
        <w:t>Строительство резервной трассы промышленной канализации от МПЦ (район ЦРМП) до склада БТЭЦ"</w:t>
      </w:r>
      <w:r w:rsidRPr="00241DB4">
        <w:rPr>
          <w:color w:val="auto"/>
        </w:rPr>
        <w:t>;</w:t>
      </w:r>
    </w:p>
    <w:p w:rsidR="00102C81" w:rsidRPr="00241DB4" w:rsidRDefault="00241DB4" w:rsidP="00102C81">
      <w:pPr>
        <w:rPr>
          <w:color w:val="auto"/>
        </w:rPr>
      </w:pPr>
      <w:r w:rsidRPr="00241DB4">
        <w:rPr>
          <w:color w:val="auto"/>
        </w:rPr>
        <w:t>-</w:t>
      </w:r>
      <w:r w:rsidR="00102C81" w:rsidRPr="00241DB4">
        <w:rPr>
          <w:color w:val="auto"/>
        </w:rPr>
        <w:t xml:space="preserve">Замена комплектной трансформаторной подстанции КТП-400 3/0,4кВ </w:t>
      </w:r>
      <w:proofErr w:type="spellStart"/>
      <w:r w:rsidR="00102C81" w:rsidRPr="00241DB4">
        <w:rPr>
          <w:color w:val="auto"/>
        </w:rPr>
        <w:t>мкр</w:t>
      </w:r>
      <w:proofErr w:type="spellEnd"/>
      <w:r w:rsidR="00102C81" w:rsidRPr="00241DB4">
        <w:rPr>
          <w:color w:val="auto"/>
        </w:rPr>
        <w:t xml:space="preserve">. </w:t>
      </w:r>
      <w:proofErr w:type="spellStart"/>
      <w:r w:rsidR="00102C81" w:rsidRPr="00241DB4">
        <w:rPr>
          <w:color w:val="auto"/>
        </w:rPr>
        <w:t>Коунрад</w:t>
      </w:r>
      <w:proofErr w:type="spellEnd"/>
      <w:r w:rsidR="00102C81" w:rsidRPr="00241DB4">
        <w:rPr>
          <w:color w:val="auto"/>
        </w:rPr>
        <w:t>, 1 комплект.</w:t>
      </w:r>
    </w:p>
    <w:p w:rsidR="007047CF" w:rsidRPr="00241DB4" w:rsidRDefault="007047CF" w:rsidP="00102C81">
      <w:pPr>
        <w:rPr>
          <w:color w:val="auto"/>
        </w:rPr>
      </w:pPr>
    </w:p>
    <w:p w:rsidR="00102C81" w:rsidRPr="00241DB4" w:rsidRDefault="00102C81">
      <w:pPr>
        <w:rPr>
          <w:color w:val="auto"/>
        </w:rPr>
      </w:pPr>
    </w:p>
    <w:sectPr w:rsidR="00102C81" w:rsidRPr="00241DB4" w:rsidSect="00722D72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533"/>
    <w:rsid w:val="00010E73"/>
    <w:rsid w:val="0001524F"/>
    <w:rsid w:val="00015434"/>
    <w:rsid w:val="000221B6"/>
    <w:rsid w:val="0003311E"/>
    <w:rsid w:val="00042A03"/>
    <w:rsid w:val="000B2CE4"/>
    <w:rsid w:val="000F0CC4"/>
    <w:rsid w:val="00102C81"/>
    <w:rsid w:val="00104134"/>
    <w:rsid w:val="00142FFD"/>
    <w:rsid w:val="001953A7"/>
    <w:rsid w:val="001B7FA0"/>
    <w:rsid w:val="001F09E7"/>
    <w:rsid w:val="0022492C"/>
    <w:rsid w:val="002258EB"/>
    <w:rsid w:val="00241DB4"/>
    <w:rsid w:val="0026013A"/>
    <w:rsid w:val="0027609A"/>
    <w:rsid w:val="002A2584"/>
    <w:rsid w:val="002B3D94"/>
    <w:rsid w:val="002D69A7"/>
    <w:rsid w:val="002E56E3"/>
    <w:rsid w:val="00303971"/>
    <w:rsid w:val="00303D95"/>
    <w:rsid w:val="00317D9A"/>
    <w:rsid w:val="00352A6A"/>
    <w:rsid w:val="00356E38"/>
    <w:rsid w:val="0036136D"/>
    <w:rsid w:val="0037370F"/>
    <w:rsid w:val="003752E8"/>
    <w:rsid w:val="00381329"/>
    <w:rsid w:val="00381425"/>
    <w:rsid w:val="003863A8"/>
    <w:rsid w:val="00387A15"/>
    <w:rsid w:val="00390574"/>
    <w:rsid w:val="003C772E"/>
    <w:rsid w:val="003D577F"/>
    <w:rsid w:val="00400381"/>
    <w:rsid w:val="00403AED"/>
    <w:rsid w:val="00415E90"/>
    <w:rsid w:val="004743B4"/>
    <w:rsid w:val="00494723"/>
    <w:rsid w:val="004956EB"/>
    <w:rsid w:val="0049593C"/>
    <w:rsid w:val="00495AC8"/>
    <w:rsid w:val="004D19FE"/>
    <w:rsid w:val="004F5A33"/>
    <w:rsid w:val="00501ECB"/>
    <w:rsid w:val="0056445C"/>
    <w:rsid w:val="00585815"/>
    <w:rsid w:val="005A2149"/>
    <w:rsid w:val="005B72D1"/>
    <w:rsid w:val="005C7347"/>
    <w:rsid w:val="005D5C83"/>
    <w:rsid w:val="005E72F3"/>
    <w:rsid w:val="005F3256"/>
    <w:rsid w:val="0062209D"/>
    <w:rsid w:val="00624CA9"/>
    <w:rsid w:val="00644F1C"/>
    <w:rsid w:val="00673E49"/>
    <w:rsid w:val="00691E5D"/>
    <w:rsid w:val="006923F6"/>
    <w:rsid w:val="0069623F"/>
    <w:rsid w:val="006C281D"/>
    <w:rsid w:val="006C4AFA"/>
    <w:rsid w:val="006D0658"/>
    <w:rsid w:val="006D20DD"/>
    <w:rsid w:val="007047CF"/>
    <w:rsid w:val="00714F14"/>
    <w:rsid w:val="00722D72"/>
    <w:rsid w:val="00736A48"/>
    <w:rsid w:val="00736CFE"/>
    <w:rsid w:val="00753FE0"/>
    <w:rsid w:val="00760533"/>
    <w:rsid w:val="00770811"/>
    <w:rsid w:val="00772560"/>
    <w:rsid w:val="007859D9"/>
    <w:rsid w:val="00790FCF"/>
    <w:rsid w:val="007A1E00"/>
    <w:rsid w:val="007C4BD5"/>
    <w:rsid w:val="007C7D52"/>
    <w:rsid w:val="007F67AC"/>
    <w:rsid w:val="00814818"/>
    <w:rsid w:val="00816630"/>
    <w:rsid w:val="0082476C"/>
    <w:rsid w:val="00830E97"/>
    <w:rsid w:val="00845F78"/>
    <w:rsid w:val="0085145A"/>
    <w:rsid w:val="008A68EC"/>
    <w:rsid w:val="008C2BC9"/>
    <w:rsid w:val="00904195"/>
    <w:rsid w:val="00924433"/>
    <w:rsid w:val="00940464"/>
    <w:rsid w:val="00943A79"/>
    <w:rsid w:val="00972755"/>
    <w:rsid w:val="00980AFA"/>
    <w:rsid w:val="009A2E83"/>
    <w:rsid w:val="009B4F34"/>
    <w:rsid w:val="009B5596"/>
    <w:rsid w:val="009C0981"/>
    <w:rsid w:val="009C5696"/>
    <w:rsid w:val="009F0450"/>
    <w:rsid w:val="009F79AC"/>
    <w:rsid w:val="00A23A22"/>
    <w:rsid w:val="00A303E9"/>
    <w:rsid w:val="00A43034"/>
    <w:rsid w:val="00A72D0F"/>
    <w:rsid w:val="00AC4CEB"/>
    <w:rsid w:val="00B1511E"/>
    <w:rsid w:val="00B46BD8"/>
    <w:rsid w:val="00B46DA9"/>
    <w:rsid w:val="00B53687"/>
    <w:rsid w:val="00B605CF"/>
    <w:rsid w:val="00B64EC0"/>
    <w:rsid w:val="00B75458"/>
    <w:rsid w:val="00B8057B"/>
    <w:rsid w:val="00B940F7"/>
    <w:rsid w:val="00B94800"/>
    <w:rsid w:val="00BB060D"/>
    <w:rsid w:val="00BB323F"/>
    <w:rsid w:val="00BD0EDE"/>
    <w:rsid w:val="00BE16DA"/>
    <w:rsid w:val="00C159B5"/>
    <w:rsid w:val="00C2497E"/>
    <w:rsid w:val="00C3535F"/>
    <w:rsid w:val="00C85702"/>
    <w:rsid w:val="00CF766E"/>
    <w:rsid w:val="00D04F30"/>
    <w:rsid w:val="00D1121C"/>
    <w:rsid w:val="00D1569B"/>
    <w:rsid w:val="00D4276E"/>
    <w:rsid w:val="00D47292"/>
    <w:rsid w:val="00D70B38"/>
    <w:rsid w:val="00D7209E"/>
    <w:rsid w:val="00D80CB5"/>
    <w:rsid w:val="00D82C24"/>
    <w:rsid w:val="00D94BD7"/>
    <w:rsid w:val="00D9633C"/>
    <w:rsid w:val="00D96531"/>
    <w:rsid w:val="00D975C2"/>
    <w:rsid w:val="00DA099A"/>
    <w:rsid w:val="00DC19FB"/>
    <w:rsid w:val="00DC2101"/>
    <w:rsid w:val="00DD64F6"/>
    <w:rsid w:val="00DE7985"/>
    <w:rsid w:val="00E05FBD"/>
    <w:rsid w:val="00E136CE"/>
    <w:rsid w:val="00E71418"/>
    <w:rsid w:val="00E74659"/>
    <w:rsid w:val="00EA60F2"/>
    <w:rsid w:val="00EC53F1"/>
    <w:rsid w:val="00EF76E5"/>
    <w:rsid w:val="00F167C1"/>
    <w:rsid w:val="00F23B85"/>
    <w:rsid w:val="00F254E4"/>
    <w:rsid w:val="00F4037F"/>
    <w:rsid w:val="00F41742"/>
    <w:rsid w:val="00F4760D"/>
    <w:rsid w:val="00F516D3"/>
    <w:rsid w:val="00F708AE"/>
    <w:rsid w:val="00F71BAC"/>
    <w:rsid w:val="00F740E2"/>
    <w:rsid w:val="00F86695"/>
    <w:rsid w:val="00F90758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B2597-029A-410A-9635-89764A95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6410</Words>
  <Characters>36539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Гусева</dc:creator>
  <cp:keywords/>
  <dc:description/>
  <cp:lastModifiedBy>Ольга Гусева</cp:lastModifiedBy>
  <cp:revision>75</cp:revision>
  <dcterms:created xsi:type="dcterms:W3CDTF">2020-04-16T10:32:00Z</dcterms:created>
  <dcterms:modified xsi:type="dcterms:W3CDTF">2024-04-10T11:07:00Z</dcterms:modified>
</cp:coreProperties>
</file>