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356E38" w:rsidRDefault="00A72D0F" w:rsidP="00A72D0F">
      <w:pPr>
        <w:pStyle w:val="a5"/>
        <w:rPr>
          <w:rStyle w:val="s0"/>
          <w:color w:val="auto"/>
        </w:rPr>
      </w:pPr>
      <w:r w:rsidRPr="00356E38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356E38" w:rsidRDefault="00A72D0F" w:rsidP="00A72D0F">
      <w:pPr>
        <w:pStyle w:val="a5"/>
        <w:rPr>
          <w:rStyle w:val="s0"/>
          <w:color w:val="auto"/>
        </w:rPr>
      </w:pPr>
      <w:r w:rsidRPr="00356E38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356E38" w:rsidRDefault="00A72D0F" w:rsidP="00A72D0F">
      <w:pPr>
        <w:pStyle w:val="a5"/>
        <w:rPr>
          <w:rStyle w:val="s0"/>
          <w:color w:val="auto"/>
        </w:rPr>
      </w:pPr>
      <w:r w:rsidRPr="00356E38">
        <w:rPr>
          <w:rStyle w:val="s0"/>
          <w:color w:val="auto"/>
        </w:rPr>
        <w:t>ТОО «Kazakhmys Distribution» (Казахмыс Дистрибьюшн)</w:t>
      </w:r>
      <w:r w:rsidR="00AC4CEB" w:rsidRPr="00356E38">
        <w:rPr>
          <w:rStyle w:val="s0"/>
          <w:color w:val="auto"/>
        </w:rPr>
        <w:t xml:space="preserve"> -</w:t>
      </w:r>
      <w:r w:rsidRPr="00356E38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A72D0F" w:rsidRPr="00356E38" w:rsidRDefault="00A72D0F" w:rsidP="00A72D0F">
      <w:pPr>
        <w:pStyle w:val="a5"/>
        <w:rPr>
          <w:rStyle w:val="s0"/>
          <w:color w:val="auto"/>
        </w:rPr>
      </w:pPr>
      <w:r w:rsidRPr="00356E38">
        <w:rPr>
          <w:rStyle w:val="s0"/>
          <w:color w:val="auto"/>
        </w:rPr>
        <w:t>перед потребителями и иными заинтересованными лицами за 20</w:t>
      </w:r>
      <w:r w:rsidR="005E72F3" w:rsidRPr="00356E38">
        <w:rPr>
          <w:rStyle w:val="s0"/>
          <w:color w:val="auto"/>
        </w:rPr>
        <w:t>2</w:t>
      </w:r>
      <w:r w:rsidR="008C2BC9" w:rsidRPr="00356E38">
        <w:rPr>
          <w:rStyle w:val="s0"/>
          <w:color w:val="auto"/>
        </w:rPr>
        <w:t>1</w:t>
      </w:r>
      <w:r w:rsidRPr="00356E38">
        <w:rPr>
          <w:rStyle w:val="s0"/>
          <w:color w:val="auto"/>
        </w:rPr>
        <w:t xml:space="preserve"> год</w:t>
      </w:r>
    </w:p>
    <w:p w:rsidR="00A72D0F" w:rsidRPr="00356E38" w:rsidRDefault="00A72D0F" w:rsidP="00760533">
      <w:pPr>
        <w:ind w:firstLine="397"/>
        <w:jc w:val="both"/>
        <w:rPr>
          <w:rStyle w:val="s0"/>
          <w:color w:val="auto"/>
        </w:rPr>
      </w:pPr>
    </w:p>
    <w:p w:rsidR="00760533" w:rsidRPr="00356E38" w:rsidRDefault="00A72D0F" w:rsidP="006D20D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356E38">
        <w:rPr>
          <w:rStyle w:val="s0"/>
          <w:b/>
          <w:color w:val="auto"/>
        </w:rPr>
        <w:t>О</w:t>
      </w:r>
      <w:r w:rsidR="00760533" w:rsidRPr="00356E38">
        <w:rPr>
          <w:rStyle w:val="s0"/>
          <w:b/>
          <w:color w:val="auto"/>
        </w:rPr>
        <w:t xml:space="preserve">бщая информация о </w:t>
      </w:r>
      <w:r w:rsidR="00772560" w:rsidRPr="00356E38">
        <w:rPr>
          <w:rStyle w:val="s0"/>
          <w:b/>
          <w:color w:val="auto"/>
        </w:rPr>
        <w:t>субъекте естественной монополии:</w:t>
      </w:r>
    </w:p>
    <w:p w:rsidR="00624CA9" w:rsidRPr="00356E38" w:rsidRDefault="00624CA9" w:rsidP="000221B6">
      <w:pPr>
        <w:ind w:firstLine="567"/>
        <w:jc w:val="both"/>
        <w:rPr>
          <w:rStyle w:val="s0"/>
          <w:color w:val="auto"/>
        </w:rPr>
      </w:pPr>
      <w:r w:rsidRPr="00356E38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356E38" w:rsidRDefault="00624CA9" w:rsidP="000221B6">
      <w:pPr>
        <w:ind w:firstLine="567"/>
        <w:jc w:val="both"/>
        <w:rPr>
          <w:rStyle w:val="s0"/>
          <w:color w:val="auto"/>
        </w:rPr>
      </w:pPr>
      <w:r w:rsidRPr="00356E38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356E38" w:rsidRDefault="00624CA9" w:rsidP="000221B6">
      <w:pPr>
        <w:ind w:firstLine="567"/>
        <w:jc w:val="both"/>
        <w:rPr>
          <w:rStyle w:val="s0"/>
          <w:color w:val="auto"/>
        </w:rPr>
      </w:pPr>
      <w:r w:rsidRPr="00356E38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356E38" w:rsidRDefault="00772560" w:rsidP="00772560">
      <w:pPr>
        <w:pStyle w:val="a4"/>
        <w:ind w:left="757"/>
        <w:jc w:val="both"/>
        <w:rPr>
          <w:rStyle w:val="s0"/>
          <w:color w:val="auto"/>
        </w:rPr>
      </w:pPr>
    </w:p>
    <w:p w:rsidR="00760533" w:rsidRPr="00356E38" w:rsidRDefault="00A72D0F" w:rsidP="00F708AE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356E38">
        <w:rPr>
          <w:rStyle w:val="s0"/>
          <w:b/>
          <w:color w:val="auto"/>
        </w:rPr>
        <w:t>Информация об и</w:t>
      </w:r>
      <w:r w:rsidR="00760533" w:rsidRPr="00356E38">
        <w:rPr>
          <w:rStyle w:val="s0"/>
          <w:b/>
          <w:color w:val="auto"/>
        </w:rPr>
        <w:t>сполнении утверж</w:t>
      </w:r>
      <w:r w:rsidRPr="00356E38">
        <w:rPr>
          <w:rStyle w:val="s0"/>
          <w:b/>
          <w:color w:val="auto"/>
        </w:rPr>
        <w:t>денной инвестиционной программы</w:t>
      </w:r>
      <w:r w:rsidR="00790FCF" w:rsidRPr="00356E38">
        <w:rPr>
          <w:rStyle w:val="s0"/>
          <w:b/>
          <w:color w:val="auto"/>
        </w:rPr>
        <w:t xml:space="preserve"> </w:t>
      </w:r>
    </w:p>
    <w:p w:rsidR="00D975C2" w:rsidRPr="00356E38" w:rsidRDefault="00D975C2" w:rsidP="002B3D94">
      <w:pPr>
        <w:ind w:firstLine="567"/>
        <w:jc w:val="both"/>
        <w:rPr>
          <w:color w:val="auto"/>
        </w:rPr>
      </w:pPr>
    </w:p>
    <w:p w:rsidR="002B3D94" w:rsidRPr="00356E38" w:rsidRDefault="002B3D94" w:rsidP="002B3D94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Инвестиционная программа для ТОО «Kazakhmys Distribution» (Казахмыс Дистрибьюшн) – Балхашское региональное предприятие «ЭнергоСети» утверждена 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 w:rsidR="00352A6A" w:rsidRPr="00356E38">
        <w:rPr>
          <w:color w:val="auto"/>
        </w:rPr>
        <w:t>41/2</w:t>
      </w:r>
      <w:r w:rsidRPr="00356E38">
        <w:rPr>
          <w:color w:val="auto"/>
        </w:rPr>
        <w:t xml:space="preserve">-ОД от </w:t>
      </w:r>
      <w:r w:rsidR="00352A6A" w:rsidRPr="00356E38">
        <w:rPr>
          <w:color w:val="auto"/>
        </w:rPr>
        <w:t>18.08.2017</w:t>
      </w:r>
      <w:r w:rsidRPr="00356E38">
        <w:rPr>
          <w:color w:val="auto"/>
        </w:rPr>
        <w:t xml:space="preserve"> года</w:t>
      </w:r>
      <w:r w:rsidR="00352A6A" w:rsidRPr="00356E38">
        <w:rPr>
          <w:color w:val="auto"/>
        </w:rPr>
        <w:t xml:space="preserve"> с учетом изменения № </w:t>
      </w:r>
      <w:r w:rsidR="008C2BC9" w:rsidRPr="00356E38">
        <w:rPr>
          <w:color w:val="auto"/>
        </w:rPr>
        <w:t>34</w:t>
      </w:r>
      <w:r w:rsidR="00352A6A" w:rsidRPr="00356E38">
        <w:rPr>
          <w:color w:val="auto"/>
        </w:rPr>
        <w:t xml:space="preserve">-ОД от </w:t>
      </w:r>
      <w:r w:rsidR="008C2BC9" w:rsidRPr="00356E38">
        <w:rPr>
          <w:color w:val="auto"/>
        </w:rPr>
        <w:t>11.02</w:t>
      </w:r>
      <w:r w:rsidR="00352A6A" w:rsidRPr="00356E38">
        <w:rPr>
          <w:color w:val="auto"/>
        </w:rPr>
        <w:t>.202</w:t>
      </w:r>
      <w:r w:rsidR="008C2BC9" w:rsidRPr="00356E38">
        <w:rPr>
          <w:color w:val="auto"/>
        </w:rPr>
        <w:t>2</w:t>
      </w:r>
      <w:r w:rsidR="00352A6A" w:rsidRPr="00356E38">
        <w:rPr>
          <w:color w:val="auto"/>
        </w:rPr>
        <w:t xml:space="preserve"> года.</w:t>
      </w:r>
    </w:p>
    <w:p w:rsidR="00317D9A" w:rsidRPr="00356E38" w:rsidRDefault="00F740E2" w:rsidP="00760533">
      <w:pPr>
        <w:ind w:firstLine="397"/>
        <w:jc w:val="both"/>
        <w:rPr>
          <w:rStyle w:val="s0"/>
          <w:i/>
          <w:color w:val="auto"/>
        </w:rPr>
      </w:pPr>
      <w:r w:rsidRPr="00356E38">
        <w:rPr>
          <w:rStyle w:val="s0"/>
          <w:i/>
          <w:color w:val="auto"/>
        </w:rPr>
        <w:t>*</w:t>
      </w:r>
      <w:r w:rsidR="002A2584" w:rsidRPr="00356E38">
        <w:rPr>
          <w:rStyle w:val="s0"/>
          <w:i/>
          <w:color w:val="auto"/>
        </w:rPr>
        <w:t xml:space="preserve"> Приложение 5 форма 1</w:t>
      </w:r>
    </w:p>
    <w:p w:rsidR="00F740E2" w:rsidRPr="00356E38" w:rsidRDefault="00F740E2" w:rsidP="00760533">
      <w:pPr>
        <w:ind w:firstLine="397"/>
        <w:jc w:val="both"/>
        <w:rPr>
          <w:rStyle w:val="s0"/>
          <w:b/>
          <w:color w:val="auto"/>
        </w:rPr>
      </w:pPr>
    </w:p>
    <w:p w:rsidR="00760533" w:rsidRPr="00356E38" w:rsidRDefault="00760533" w:rsidP="00760533">
      <w:pPr>
        <w:ind w:firstLine="397"/>
        <w:jc w:val="both"/>
        <w:rPr>
          <w:rStyle w:val="s0"/>
          <w:b/>
          <w:color w:val="auto"/>
        </w:rPr>
      </w:pPr>
      <w:r w:rsidRPr="00356E38">
        <w:rPr>
          <w:rStyle w:val="s0"/>
          <w:b/>
          <w:color w:val="auto"/>
        </w:rPr>
        <w:t xml:space="preserve">3) </w:t>
      </w:r>
      <w:r w:rsidR="00A303E9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D1569B" w:rsidRPr="00356E38" w:rsidRDefault="00D1569B" w:rsidP="00760533">
      <w:pPr>
        <w:pStyle w:val="2"/>
        <w:rPr>
          <w:b/>
          <w:i w:val="0"/>
          <w:color w:val="auto"/>
          <w:sz w:val="24"/>
          <w:szCs w:val="24"/>
        </w:rPr>
      </w:pPr>
    </w:p>
    <w:p w:rsidR="00760533" w:rsidRPr="00356E38" w:rsidRDefault="00760533" w:rsidP="00760533">
      <w:pPr>
        <w:pStyle w:val="2"/>
        <w:rPr>
          <w:b/>
          <w:i w:val="0"/>
          <w:color w:val="auto"/>
          <w:sz w:val="24"/>
          <w:szCs w:val="24"/>
        </w:rPr>
      </w:pPr>
      <w:r w:rsidRPr="00356E38">
        <w:rPr>
          <w:b/>
          <w:i w:val="0"/>
          <w:color w:val="auto"/>
          <w:sz w:val="24"/>
          <w:szCs w:val="24"/>
        </w:rPr>
        <w:t>Форма 2</w:t>
      </w:r>
    </w:p>
    <w:p w:rsidR="00A303E9" w:rsidRPr="00356E38" w:rsidRDefault="00A303E9" w:rsidP="00A303E9">
      <w:pPr>
        <w:rPr>
          <w:color w:val="auto"/>
        </w:rPr>
      </w:pPr>
    </w:p>
    <w:p w:rsidR="00A303E9" w:rsidRPr="00356E38" w:rsidRDefault="00A303E9" w:rsidP="00A303E9">
      <w:pPr>
        <w:jc w:val="center"/>
        <w:rPr>
          <w:b/>
          <w:color w:val="auto"/>
          <w:sz w:val="22"/>
          <w:szCs w:val="22"/>
        </w:rPr>
      </w:pPr>
      <w:r w:rsidRPr="00356E38">
        <w:rPr>
          <w:b/>
          <w:color w:val="auto"/>
          <w:sz w:val="22"/>
          <w:szCs w:val="22"/>
        </w:rPr>
        <w:t>Информация</w:t>
      </w:r>
    </w:p>
    <w:p w:rsidR="00A303E9" w:rsidRPr="00356E38" w:rsidRDefault="00A303E9" w:rsidP="00A303E9">
      <w:pPr>
        <w:jc w:val="center"/>
        <w:rPr>
          <w:b/>
          <w:color w:val="auto"/>
          <w:sz w:val="22"/>
          <w:szCs w:val="22"/>
        </w:rPr>
      </w:pPr>
      <w:r w:rsidRPr="00356E38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356E38" w:rsidRDefault="00A303E9" w:rsidP="00A303E9">
      <w:pPr>
        <w:jc w:val="center"/>
        <w:rPr>
          <w:b/>
          <w:color w:val="auto"/>
          <w:sz w:val="22"/>
          <w:szCs w:val="22"/>
        </w:rPr>
      </w:pPr>
      <w:r w:rsidRPr="00356E38">
        <w:rPr>
          <w:b/>
          <w:color w:val="auto"/>
          <w:sz w:val="22"/>
          <w:szCs w:val="22"/>
        </w:rPr>
        <w:t>на услуги по передаче и распределению электрической энергии по итогам 20</w:t>
      </w:r>
      <w:r w:rsidR="001B7FA0" w:rsidRPr="00356E38">
        <w:rPr>
          <w:b/>
          <w:color w:val="auto"/>
          <w:sz w:val="22"/>
          <w:szCs w:val="22"/>
        </w:rPr>
        <w:t>2</w:t>
      </w:r>
      <w:r w:rsidR="00B64EC0" w:rsidRPr="00356E38">
        <w:rPr>
          <w:b/>
          <w:color w:val="auto"/>
          <w:sz w:val="22"/>
          <w:szCs w:val="22"/>
        </w:rPr>
        <w:t>1</w:t>
      </w:r>
      <w:r w:rsidRPr="00356E38">
        <w:rPr>
          <w:b/>
          <w:color w:val="auto"/>
          <w:sz w:val="22"/>
          <w:szCs w:val="22"/>
        </w:rPr>
        <w:t xml:space="preserve"> года</w:t>
      </w:r>
    </w:p>
    <w:p w:rsidR="00760533" w:rsidRPr="00356E38" w:rsidRDefault="00760533" w:rsidP="00760533">
      <w:pPr>
        <w:ind w:firstLine="397"/>
        <w:jc w:val="both"/>
        <w:rPr>
          <w:rStyle w:val="s0"/>
          <w:b/>
          <w:color w:val="auto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Отклонение в процентах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Затраты на производство товаров и предоставление услуг, </w:t>
            </w:r>
            <w:proofErr w:type="gramStart"/>
            <w:r w:rsidRPr="009A2E83">
              <w:rPr>
                <w:b/>
                <w:bCs/>
                <w:sz w:val="16"/>
                <w:szCs w:val="16"/>
              </w:rPr>
              <w:t>всего  в</w:t>
            </w:r>
            <w:proofErr w:type="gramEnd"/>
            <w:r w:rsidRPr="009A2E83">
              <w:rPr>
                <w:b/>
                <w:bCs/>
                <w:sz w:val="16"/>
                <w:szCs w:val="16"/>
              </w:rPr>
              <w:t xml:space="preserve">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3 663 278,41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3 817 909,22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Материальные затраты, всего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21 576,35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21 702,23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14 386,89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14 509,43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0,9%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7 189,46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7 192,80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383 626,49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410 192,38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в том </w:t>
            </w:r>
            <w:proofErr w:type="gramStart"/>
            <w:r w:rsidRPr="009A2E83">
              <w:rPr>
                <w:sz w:val="16"/>
                <w:szCs w:val="16"/>
              </w:rPr>
              <w:t>числе: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lastRenderedPageBreak/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353 409,94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377 883,35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30 216,55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32 309,03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6,9%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7 068,20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7 451,46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5,4%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865 339,15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926 376,46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Ремонт,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347 483,35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339 810,75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-2,2%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в том </w:t>
            </w:r>
            <w:proofErr w:type="gramStart"/>
            <w:r w:rsidRPr="009A2E83">
              <w:rPr>
                <w:sz w:val="16"/>
                <w:szCs w:val="16"/>
              </w:rPr>
              <w:t>числе: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347 483,35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339 810,75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-2,2%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Услуги сторонних </w:t>
            </w:r>
            <w:proofErr w:type="gramStart"/>
            <w:r w:rsidRPr="009A2E83">
              <w:rPr>
                <w:b/>
                <w:bCs/>
                <w:sz w:val="16"/>
                <w:szCs w:val="16"/>
              </w:rPr>
              <w:t>организаций:   </w:t>
            </w:r>
            <w:proofErr w:type="gramEnd"/>
            <w:r w:rsidRPr="009A2E83">
              <w:rPr>
                <w:b/>
                <w:bCs/>
                <w:sz w:val="16"/>
                <w:szCs w:val="16"/>
              </w:rPr>
              <w:t>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455 036,87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456 198,50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31 526,00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31 686,05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30 336,80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29 459,09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-2,9%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162,00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162,00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335,95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167,50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-4,3%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оказание охранных услуг подстанции 220 кВ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5 010,13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5 010,13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1 313,25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1 541,80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авиационные услуги по облету трасс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853,86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количества облетов высоковольтных линий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348 371,25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348 371,25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6 716,19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7 028,70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1 503,04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1 503,04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5 546,66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5 520,66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740,34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754,61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1 390,81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1 362,42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85,00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87,39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379,27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392,69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7 722,21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7 995,21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1 184,14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1 184,14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7 845,39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9 032,14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6.20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проведение обследования систем Scada ПС 220кВ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3 749,89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3 749,89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Прочие затраты: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51 402,07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49 531,78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51 402,07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49 531,78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1 531 745,93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1 606 645,66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218 716,25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225 032,04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Общие и административные </w:t>
            </w:r>
            <w:proofErr w:type="gramStart"/>
            <w:r w:rsidRPr="009A2E83">
              <w:rPr>
                <w:b/>
                <w:bCs/>
                <w:sz w:val="16"/>
                <w:szCs w:val="16"/>
              </w:rPr>
              <w:t>расходы,  всего</w:t>
            </w:r>
            <w:proofErr w:type="gramEnd"/>
            <w:r w:rsidRPr="009A2E83">
              <w:rPr>
                <w:b/>
                <w:bCs/>
                <w:sz w:val="16"/>
                <w:szCs w:val="16"/>
              </w:rPr>
              <w:t>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218 716,25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225 032,04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в том </w:t>
            </w:r>
            <w:proofErr w:type="gramStart"/>
            <w:r w:rsidRPr="009A2E83">
              <w:rPr>
                <w:sz w:val="16"/>
                <w:szCs w:val="16"/>
              </w:rPr>
              <w:t>числе: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65 590,39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68 905,19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5 607,98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5 891,39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5,1%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1 009,19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1 650,83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93 922,33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94 326,68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219,90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216,53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1 311,81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1 358,74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4 734,70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5 157,95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6 149,56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6 835,18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проезда и МРП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lastRenderedPageBreak/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7 053,52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7 420,94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ТМЦ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коммунальные услуги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27 697,42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27 849,14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4 896,43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4 896,43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аренде служебного кабинета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523,03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523,03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3 881 994,66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4 042 941,25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Доход (РБА*</w:t>
            </w:r>
            <w:proofErr w:type="gramStart"/>
            <w:r w:rsidRPr="009A2E83">
              <w:rPr>
                <w:sz w:val="16"/>
                <w:szCs w:val="16"/>
              </w:rPr>
              <w:t>СП)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9 109 603,04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9 109 603,04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3 881 994,66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4 042 941,25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1 977 274,26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2 222 595,12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один из основных потребителей "КазМинералзАктогай" вышел на проектную мощность и увеличил потребление 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6,69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142 539,75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149 504,82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тенге/кВтч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</w:tbl>
    <w:p w:rsidR="00A303E9" w:rsidRPr="00356E38" w:rsidRDefault="00A303E9" w:rsidP="00A303E9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356E38" w:rsidRDefault="00A303E9" w:rsidP="00A303E9">
      <w:pPr>
        <w:pStyle w:val="4"/>
        <w:rPr>
          <w:rStyle w:val="s0"/>
          <w:color w:val="auto"/>
        </w:rPr>
      </w:pPr>
      <w:r w:rsidRPr="00356E38">
        <w:rPr>
          <w:rStyle w:val="s0"/>
          <w:color w:val="auto"/>
        </w:rPr>
        <w:t>Информация</w:t>
      </w:r>
    </w:p>
    <w:p w:rsidR="00A303E9" w:rsidRPr="00356E38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DC19FB" w:rsidRPr="00356E38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на услуги по передаче и распределению тепловой энергии по итогам 20</w:t>
      </w:r>
      <w:r w:rsidR="0027609A" w:rsidRPr="00356E38">
        <w:rPr>
          <w:rStyle w:val="s0"/>
          <w:b/>
          <w:color w:val="auto"/>
          <w:sz w:val="22"/>
          <w:szCs w:val="22"/>
        </w:rPr>
        <w:t>2</w:t>
      </w:r>
      <w:r w:rsidR="00B64EC0" w:rsidRPr="00356E38">
        <w:rPr>
          <w:rStyle w:val="s0"/>
          <w:b/>
          <w:color w:val="auto"/>
          <w:sz w:val="22"/>
          <w:szCs w:val="22"/>
        </w:rPr>
        <w:t>1</w:t>
      </w:r>
      <w:r w:rsidRPr="00356E38">
        <w:rPr>
          <w:rStyle w:val="s0"/>
          <w:b/>
          <w:color w:val="auto"/>
          <w:sz w:val="22"/>
          <w:szCs w:val="22"/>
        </w:rPr>
        <w:t xml:space="preserve"> года</w:t>
      </w:r>
    </w:p>
    <w:p w:rsidR="00816630" w:rsidRPr="00356E38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Затраты на предоставление услуг всего, в том </w:t>
            </w:r>
            <w:proofErr w:type="gramStart"/>
            <w:r w:rsidRPr="009A2E83">
              <w:rPr>
                <w:b/>
                <w:bCs/>
                <w:sz w:val="16"/>
                <w:szCs w:val="16"/>
              </w:rPr>
              <w:t>числе:   </w:t>
            </w:r>
            <w:proofErr w:type="gramEnd"/>
            <w:r w:rsidRPr="009A2E83">
              <w:rPr>
                <w:b/>
                <w:bCs/>
                <w:sz w:val="16"/>
                <w:szCs w:val="16"/>
              </w:rPr>
              <w:t>   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327 174,65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371 597,25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Материальные затраты всего, в том </w:t>
            </w:r>
            <w:proofErr w:type="gramStart"/>
            <w:r w:rsidRPr="009A2E83">
              <w:rPr>
                <w:b/>
                <w:bCs/>
                <w:sz w:val="16"/>
                <w:szCs w:val="16"/>
              </w:rPr>
              <w:t>числе:   </w:t>
            </w:r>
            <w:proofErr w:type="gramEnd"/>
            <w:r w:rsidRPr="009A2E83">
              <w:rPr>
                <w:b/>
                <w:bCs/>
                <w:sz w:val="16"/>
                <w:szCs w:val="16"/>
              </w:rPr>
              <w:t xml:space="preserve">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4 698,12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4 653,70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3 235,47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3 246,30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1 462,65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1 407,40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числа простоев в связи с ремонтом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110 660,56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116 765,79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101 944,32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107 568,66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8 716,24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9 197,12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5,5%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2 038,89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2 121,14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4,0%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7 416,95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45 017,85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507,0%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27 567,25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27 567,25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17 654,87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18 749,12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7 560,00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8 161,06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количества машино-часов работы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эксплуатации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1 804,70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1 773,00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43,74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43,74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114,34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-12,0%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17,28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47,52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приобретение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215,39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215,71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1 527,69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1 564,69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275,56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275,56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916,21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875,42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снижение затрат по междугородним переговорам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lastRenderedPageBreak/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1 217,38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1 514,84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110,09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106,03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-3,7%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3 185,81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3 540,52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287,78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287,78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330,59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196,81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-40,5%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5 548,10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-3,9%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5 548,10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-3,9%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151 115,55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151 174,31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5 247,58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5 619,82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5 247,58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5 619,82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258,42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302,65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385,68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411,28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среднегодовой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68,23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66,60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1 151,97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1 241,83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командировочные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227,99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228,08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1 104,69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1 184,54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ТМЦ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1 350,60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1 484,84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700,00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Всего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332 422,23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377 217,07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Доход (РБА*</w:t>
            </w:r>
            <w:proofErr w:type="gramStart"/>
            <w:r w:rsidRPr="009A2E83">
              <w:rPr>
                <w:sz w:val="16"/>
                <w:szCs w:val="16"/>
              </w:rPr>
              <w:t>СП)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4 510,07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4 510,07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30 937,52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30 937,52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336 932,30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381 727,14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288,60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246,04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потребления тепловой энергии ТОО "Казахмыс Смэлтинг"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Гкал.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49,37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42,12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 Тариф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тенге/Гкал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1 167,46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1 551,52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</w:tbl>
    <w:p w:rsidR="00816630" w:rsidRPr="00356E38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356E38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356E38" w:rsidRDefault="0027609A" w:rsidP="0027609A">
      <w:pPr>
        <w:pStyle w:val="4"/>
        <w:rPr>
          <w:rStyle w:val="s0"/>
          <w:color w:val="auto"/>
        </w:rPr>
      </w:pPr>
      <w:r w:rsidRPr="00356E38">
        <w:rPr>
          <w:rStyle w:val="s0"/>
          <w:color w:val="auto"/>
        </w:rPr>
        <w:t>Информация</w:t>
      </w:r>
    </w:p>
    <w:p w:rsidR="0027609A" w:rsidRPr="00356E38" w:rsidRDefault="0027609A" w:rsidP="0027609A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356E38" w:rsidRDefault="0027609A" w:rsidP="0027609A">
      <w:pPr>
        <w:jc w:val="center"/>
        <w:rPr>
          <w:rStyle w:val="s0"/>
          <w:b/>
          <w:color w:val="auto"/>
        </w:rPr>
      </w:pPr>
      <w:r w:rsidRPr="00356E38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(хоз.питьевое водоснабжение) по итогам 20</w:t>
      </w:r>
      <w:r w:rsidR="00F71BAC" w:rsidRPr="00356E38">
        <w:rPr>
          <w:rStyle w:val="s0"/>
          <w:b/>
          <w:color w:val="auto"/>
          <w:sz w:val="22"/>
          <w:szCs w:val="22"/>
        </w:rPr>
        <w:t>2</w:t>
      </w:r>
      <w:r w:rsidR="00B64EC0" w:rsidRPr="00356E38">
        <w:rPr>
          <w:rStyle w:val="s0"/>
          <w:b/>
          <w:color w:val="auto"/>
          <w:sz w:val="22"/>
          <w:szCs w:val="22"/>
        </w:rPr>
        <w:t>1</w:t>
      </w:r>
      <w:r w:rsidRPr="00356E38">
        <w:rPr>
          <w:rStyle w:val="s0"/>
          <w:b/>
          <w:color w:val="auto"/>
          <w:sz w:val="22"/>
          <w:szCs w:val="22"/>
        </w:rPr>
        <w:t xml:space="preserve"> года</w:t>
      </w:r>
    </w:p>
    <w:p w:rsidR="0027609A" w:rsidRPr="00356E38" w:rsidRDefault="0027609A" w:rsidP="0027609A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733"/>
        <w:gridCol w:w="1417"/>
        <w:gridCol w:w="1403"/>
        <w:gridCol w:w="1574"/>
        <w:gridCol w:w="884"/>
        <w:gridCol w:w="4503"/>
      </w:tblGrid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Отклонение, в 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240 892,38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261 324,10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162 120,59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163 657,46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1.1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4 566,45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4 586,43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920,93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886,14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числа простоев в связи с ремонтом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156 633,21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158 184,89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36 617,75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38 823,57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33 733,54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35 765,61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2.2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2 884,22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3 057,96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6,0%</w:t>
            </w:r>
          </w:p>
        </w:tc>
        <w:tc>
          <w:tcPr>
            <w:tcW w:w="4503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674,67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705,26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4,5%</w:t>
            </w:r>
          </w:p>
        </w:tc>
        <w:tc>
          <w:tcPr>
            <w:tcW w:w="4503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4 827,93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21 205,14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339,2%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21 428,41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21 428,41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-0,9%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11 608,09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12 196,86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бактериологическому исследованию хоз.питьевой воды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520,00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390,00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-25,0%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4 760,00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5 138,44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количества машино-часов работы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1 105,96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1 116,33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27,54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81,85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71,99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-12,0%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29,92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приобретение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135,62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135,82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961,88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985,17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175,35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175,35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576,88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551,19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снижение затрат по междугородним переговорам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766,82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953,79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24,4%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20,77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20,21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-2,7%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69,31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66,76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2 005,88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2 229,22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181,20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181,20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208,15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-40,5%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3 307,41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3 307,41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-3,5%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5 572,32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6 008,41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5 572,32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6 008,41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7,8%</w:t>
            </w:r>
          </w:p>
        </w:tc>
        <w:tc>
          <w:tcPr>
            <w:tcW w:w="4503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vMerge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2 220,96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2 472,73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189,89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211,42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11,3%</w:t>
            </w:r>
          </w:p>
        </w:tc>
        <w:tc>
          <w:tcPr>
            <w:tcW w:w="4503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163,43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192,60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575,61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584,31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ТМЦ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lastRenderedPageBreak/>
              <w:t>8.5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850,37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934,90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145,08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144,66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-0,3%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933,30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935,67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42,96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41,93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44,42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48,76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406,29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441,44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4733" w:type="dxa"/>
            <w:shd w:val="clear" w:color="auto" w:fill="auto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затрат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246 464,69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267 332,51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IV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Доход (РБА*</w:t>
            </w:r>
            <w:proofErr w:type="gramStart"/>
            <w:r w:rsidRPr="009A2E83">
              <w:rPr>
                <w:sz w:val="16"/>
                <w:szCs w:val="16"/>
              </w:rPr>
              <w:t>СП)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12 657,97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12 657,97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42 193,22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42 193,22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259 122,66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279 990,48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991,74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1 030,76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потребления хоз.питьевой воды предприятиями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4733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12,78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33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145,76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151,48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тенге/м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261,28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271,63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</w:tbl>
    <w:p w:rsidR="00816630" w:rsidRPr="00356E38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356E38" w:rsidRDefault="00F71BAC" w:rsidP="00F71BAC">
      <w:pPr>
        <w:pStyle w:val="4"/>
        <w:rPr>
          <w:rStyle w:val="s0"/>
          <w:color w:val="auto"/>
        </w:rPr>
      </w:pPr>
      <w:r w:rsidRPr="00356E38">
        <w:rPr>
          <w:rStyle w:val="s0"/>
          <w:color w:val="auto"/>
        </w:rPr>
        <w:t>Информация</w:t>
      </w:r>
    </w:p>
    <w:p w:rsidR="00F71BAC" w:rsidRPr="00356E38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356E38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(промышленное водоснабжение) по итогам 202</w:t>
      </w:r>
      <w:r w:rsidR="00B64EC0" w:rsidRPr="00356E38">
        <w:rPr>
          <w:rStyle w:val="s0"/>
          <w:b/>
          <w:color w:val="auto"/>
          <w:sz w:val="22"/>
          <w:szCs w:val="22"/>
        </w:rPr>
        <w:t>1</w:t>
      </w:r>
      <w:r w:rsidRPr="00356E38">
        <w:rPr>
          <w:rStyle w:val="s0"/>
          <w:b/>
          <w:color w:val="auto"/>
          <w:sz w:val="22"/>
          <w:szCs w:val="22"/>
        </w:rPr>
        <w:t xml:space="preserve"> года</w:t>
      </w:r>
    </w:p>
    <w:p w:rsidR="00F71BAC" w:rsidRPr="00356E38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Принято в действующей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222 811,73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240 938,54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112 355,61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113 642,59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2 644,59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2 652,21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1 462,65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1 407,40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числа простоев в связи с ремонтом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69 325,67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68 018,68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38 922,70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41 564,30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51 690,86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55 237,21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47 619,40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50 886,42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4 071,46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4 350,79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6,9%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952,39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1 003,43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5,4%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8 785,58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21 453,93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144,2%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26 036,09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25 645,72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26 036,09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25 645,72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17 574,35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18 724,07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7 560,00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8 161,06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количества машино-часов работы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1 756,52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1 773,00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lastRenderedPageBreak/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43,74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43,74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130,00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114,34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-12,0%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17,28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47,52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приобретение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215,39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215,71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1 527,69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1 564,69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250,51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250,51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916,21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875,42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снижение затрат по междугородним переговорам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1 213,06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1 514,84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29,68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110,09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106,03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-3,7%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3 185,81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3 540,52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287,78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287,78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6.15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330,59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196,81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-40,5%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5 416,86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5 231,59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5 416,86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5 231,59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11 305,72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12 018,14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11 305,72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12 018,14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6 312,34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6 835,86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539,71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584,47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8,3%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248,68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275,14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914,21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928,02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ТМЦ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1 448,29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1 484,84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207,26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213,79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831,33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828,26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-0,4%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68,23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66,60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126,25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134,80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609,43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666,38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234 117,45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252 956,68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Доход (РБА*</w:t>
            </w:r>
            <w:proofErr w:type="gramStart"/>
            <w:r w:rsidRPr="009A2E83">
              <w:rPr>
                <w:sz w:val="16"/>
                <w:szCs w:val="16"/>
              </w:rPr>
              <w:t>СП)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23 110,52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23 110,52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77 035,05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77 035,05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257 227,97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276 067,20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18 512,24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19 874,47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в связи с остановом оборотной системы ОФ и переходом на </w:t>
            </w:r>
            <w:proofErr w:type="spellStart"/>
            <w:r w:rsidRPr="009A2E83">
              <w:rPr>
                <w:sz w:val="16"/>
                <w:szCs w:val="16"/>
              </w:rPr>
              <w:t>пром.воду</w:t>
            </w:r>
            <w:proofErr w:type="spellEnd"/>
            <w:r w:rsidRPr="009A2E83">
              <w:rPr>
                <w:sz w:val="16"/>
                <w:szCs w:val="16"/>
              </w:rPr>
              <w:t xml:space="preserve"> БРП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1 853,26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1 989,63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тенге/м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</w:tbl>
    <w:p w:rsidR="00F71BAC" w:rsidRPr="00356E38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356E38" w:rsidRDefault="00F71BAC" w:rsidP="00A303E9">
      <w:pPr>
        <w:pStyle w:val="4"/>
        <w:rPr>
          <w:rStyle w:val="s0"/>
          <w:color w:val="auto"/>
        </w:rPr>
      </w:pPr>
    </w:p>
    <w:p w:rsidR="00A303E9" w:rsidRPr="00356E38" w:rsidRDefault="00A303E9" w:rsidP="00A303E9">
      <w:pPr>
        <w:pStyle w:val="4"/>
        <w:rPr>
          <w:rStyle w:val="s0"/>
          <w:color w:val="auto"/>
        </w:rPr>
      </w:pPr>
      <w:r w:rsidRPr="00356E38">
        <w:rPr>
          <w:rStyle w:val="s0"/>
          <w:color w:val="auto"/>
        </w:rPr>
        <w:t>Информация</w:t>
      </w:r>
    </w:p>
    <w:p w:rsidR="00A303E9" w:rsidRPr="00356E38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356E38" w:rsidRDefault="00A303E9" w:rsidP="00A303E9">
      <w:pPr>
        <w:jc w:val="center"/>
        <w:rPr>
          <w:rStyle w:val="s0"/>
          <w:b/>
          <w:color w:val="auto"/>
        </w:rPr>
      </w:pPr>
      <w:r w:rsidRPr="00356E38">
        <w:rPr>
          <w:rStyle w:val="s0"/>
          <w:b/>
          <w:color w:val="auto"/>
          <w:sz w:val="22"/>
          <w:szCs w:val="22"/>
        </w:rPr>
        <w:lastRenderedPageBreak/>
        <w:t xml:space="preserve">на услуги по отводу сточных вод (хоз.фекальная канализация) по итогам </w:t>
      </w:r>
      <w:r w:rsidR="00EA60F2" w:rsidRPr="00356E38">
        <w:rPr>
          <w:rStyle w:val="s0"/>
          <w:b/>
          <w:color w:val="auto"/>
          <w:sz w:val="22"/>
          <w:szCs w:val="22"/>
        </w:rPr>
        <w:t>202</w:t>
      </w:r>
      <w:r w:rsidR="00142FFD" w:rsidRPr="00356E38">
        <w:rPr>
          <w:rStyle w:val="s0"/>
          <w:b/>
          <w:color w:val="auto"/>
          <w:sz w:val="22"/>
          <w:szCs w:val="22"/>
        </w:rPr>
        <w:t>1</w:t>
      </w:r>
      <w:r w:rsidRPr="00356E38">
        <w:rPr>
          <w:rStyle w:val="s0"/>
          <w:b/>
          <w:color w:val="auto"/>
          <w:sz w:val="22"/>
          <w:szCs w:val="22"/>
        </w:rPr>
        <w:t xml:space="preserve"> года</w:t>
      </w:r>
    </w:p>
    <w:p w:rsidR="00A303E9" w:rsidRPr="00356E38" w:rsidRDefault="00A303E9" w:rsidP="003863A8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733"/>
        <w:gridCol w:w="1417"/>
        <w:gridCol w:w="1418"/>
        <w:gridCol w:w="1559"/>
        <w:gridCol w:w="884"/>
        <w:gridCol w:w="4503"/>
      </w:tblGrid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Отклонение, в 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112 129,52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116 001,36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9 079,69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8 959,66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1.1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3 597,00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3 572,75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-0,7%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95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704,24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677,64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числа простоев в связи с ремонтом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4 778,46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4 709,27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27 930,06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31 030,10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25 730,13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28 586,00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2.2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2 199,93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2 444,10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3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514,60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563,69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9,5%</w:t>
            </w:r>
          </w:p>
        </w:tc>
        <w:tc>
          <w:tcPr>
            <w:tcW w:w="4503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3 141,10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3 093,09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3 176,02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3 176,02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-1,3%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55 060,59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55 265,73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10 463,25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11 293,77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3 640,00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3 929,40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количества машино-часов работы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845,73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853,66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21,06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62,59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55,05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-12,0%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8,32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22,88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приобретение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103,71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103,86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735,56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753,37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125,25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125,25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441,14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421,50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снижение затрат по междугородним переговорам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584,86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729,37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24,7%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14,84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15,46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53,00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51,05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-3,7%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1 533,91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1 704,70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138,56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138,56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159,17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94,76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-40,5%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1 995,54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2 273,84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2 619,30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-3,8%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2 619,30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3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lastRenderedPageBreak/>
              <w:t>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8 170,96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8 583,90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5,1%</w:t>
            </w:r>
          </w:p>
        </w:tc>
        <w:tc>
          <w:tcPr>
            <w:tcW w:w="4503" w:type="dxa"/>
            <w:vMerge w:val="restart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8 170,96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8 583,90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5,1%</w:t>
            </w:r>
          </w:p>
        </w:tc>
        <w:tc>
          <w:tcPr>
            <w:tcW w:w="4503" w:type="dxa"/>
            <w:vMerge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color w:val="auto"/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5 730,05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6 027,24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489,92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515,33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5,2%</w:t>
            </w:r>
          </w:p>
        </w:tc>
        <w:tc>
          <w:tcPr>
            <w:tcW w:w="4503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121,54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137,57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13,2%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440,17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446,82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ТМЦ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697,33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714,92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103,63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105,58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85,37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85,92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32,85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32,07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-2,4%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114,60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118,85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355,50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399,59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4733" w:type="dxa"/>
            <w:shd w:val="clear" w:color="auto" w:fill="auto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затрат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120 300,48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124 585,26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IV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Доход (РБА*</w:t>
            </w:r>
            <w:proofErr w:type="gramStart"/>
            <w:r w:rsidRPr="009A2E83">
              <w:rPr>
                <w:sz w:val="16"/>
                <w:szCs w:val="16"/>
              </w:rPr>
              <w:t>СП)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7 759,18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7 759,18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25 863,92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25 863,92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128 059,66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132 344,44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1 397,48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1 420,57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сброса хоз.фекальной канализации предприятиями</w:t>
            </w:r>
          </w:p>
        </w:tc>
      </w:tr>
      <w:tr w:rsidR="009A2E83" w:rsidRPr="00356E38" w:rsidTr="009A2E83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тенге/м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91,64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93,16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</w:tbl>
    <w:p w:rsidR="00585815" w:rsidRPr="00356E38" w:rsidRDefault="00585815" w:rsidP="003863A8">
      <w:pPr>
        <w:rPr>
          <w:rStyle w:val="s0"/>
          <w:b/>
          <w:color w:val="auto"/>
        </w:rPr>
      </w:pPr>
    </w:p>
    <w:p w:rsidR="007C7D52" w:rsidRPr="00356E38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356E38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7C7D52" w:rsidRPr="00356E38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356E38">
        <w:rPr>
          <w:rStyle w:val="s0"/>
          <w:b/>
          <w:color w:val="auto"/>
          <w:sz w:val="22"/>
          <w:szCs w:val="22"/>
        </w:rPr>
        <w:t>на услуги по отводу сточных вод (промышленная канализация) по итогам 20</w:t>
      </w:r>
      <w:r w:rsidR="00EA60F2" w:rsidRPr="00356E38">
        <w:rPr>
          <w:rStyle w:val="s0"/>
          <w:b/>
          <w:color w:val="auto"/>
          <w:sz w:val="22"/>
          <w:szCs w:val="22"/>
        </w:rPr>
        <w:t>2</w:t>
      </w:r>
      <w:r w:rsidR="00142FFD" w:rsidRPr="00356E38">
        <w:rPr>
          <w:rStyle w:val="s0"/>
          <w:b/>
          <w:color w:val="auto"/>
          <w:sz w:val="22"/>
          <w:szCs w:val="22"/>
        </w:rPr>
        <w:t>1</w:t>
      </w:r>
      <w:r w:rsidRPr="00356E38">
        <w:rPr>
          <w:rStyle w:val="s0"/>
          <w:b/>
          <w:color w:val="auto"/>
          <w:sz w:val="22"/>
          <w:szCs w:val="22"/>
        </w:rPr>
        <w:t xml:space="preserve"> года</w:t>
      </w:r>
    </w:p>
    <w:p w:rsidR="00EA60F2" w:rsidRPr="00356E38" w:rsidRDefault="00EA60F2" w:rsidP="007C7D52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Принято в действующей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211 908,49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208 827,66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14 502,56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14 358,53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1 703,28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1 756,74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866,75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834,02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числа простоев в связи с ремонтом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11 932,52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11 767,77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36 867,29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39 429,17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33 963,42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36 323,51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2 903,87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3 105,66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6,9%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679,27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716,26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5,4%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130 613,80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124 336,60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-4,8%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списание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8 175,23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8 354,36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8 175,23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8 354,36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4 562,08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4 570,79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0,2%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13 148,77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13 829,54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5,2%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сервисное обслуживание систем автоматики насосной станции ПЛК-2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2 731,94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2 731,94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4 480,00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4 836,18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количества машино-часов работы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1 040,90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1 050,66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25,92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25,92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77,03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67,76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-12,0%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10,24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28,16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175,0%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приобретение автотранспорта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127,64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127,83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905,30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927,22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150,30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150,30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542,94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518,77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снижение затрат по междугородним переговорам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719,17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897,68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24,8%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уменьшение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17,81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65,24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62,83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-3,7%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1 887,89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2 098,09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услуг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170,54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170,54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7.16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195,90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116,63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-40,5%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3 359,50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3 232,41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-3,8%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3 359,50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3 232,41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-3,8%</w:t>
            </w:r>
          </w:p>
        </w:tc>
        <w:tc>
          <w:tcPr>
            <w:tcW w:w="4508" w:type="dxa"/>
            <w:shd w:val="clear" w:color="auto" w:fill="auto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23 813,29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24 174,55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23 813,29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24 174,55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4 987,29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5 235,14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426,41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447,60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5,0%</w:t>
            </w:r>
          </w:p>
        </w:tc>
        <w:tc>
          <w:tcPr>
            <w:tcW w:w="4508" w:type="dxa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148,09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165,08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541,75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549,94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стоимости ТМЦ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858,25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879,90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124,36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127,75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2,7%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16 146,83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16 146,66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40,43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39,47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99,75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103,23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440,14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479,77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затрат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2E83">
              <w:rPr>
                <w:b/>
                <w:bCs/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235 721,79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233 002,21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Доход (РБА*</w:t>
            </w:r>
            <w:proofErr w:type="gramStart"/>
            <w:r w:rsidRPr="009A2E83">
              <w:rPr>
                <w:sz w:val="16"/>
                <w:szCs w:val="16"/>
              </w:rPr>
              <w:t>СП)   </w:t>
            </w:r>
            <w:proofErr w:type="gramEnd"/>
            <w:r w:rsidRPr="009A2E83">
              <w:rPr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142 936,89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142 936,89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i/>
                <w:iCs/>
                <w:sz w:val="16"/>
                <w:szCs w:val="16"/>
              </w:rPr>
            </w:pPr>
            <w:r w:rsidRPr="009A2E83">
              <w:rPr>
                <w:i/>
                <w:i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1 427 894,80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1 427 894,80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378 658,68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375 939,10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-0,7%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lastRenderedPageBreak/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тыс.м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6 036,60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6 115,75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 xml:space="preserve">в связи с остановом перевода </w:t>
            </w:r>
            <w:proofErr w:type="spellStart"/>
            <w:r w:rsidRPr="009A2E83">
              <w:rPr>
                <w:sz w:val="16"/>
                <w:szCs w:val="16"/>
              </w:rPr>
              <w:t>пром.стоков</w:t>
            </w:r>
            <w:proofErr w:type="spellEnd"/>
            <w:r w:rsidRPr="009A2E83">
              <w:rPr>
                <w:sz w:val="16"/>
                <w:szCs w:val="16"/>
              </w:rPr>
              <w:t xml:space="preserve"> БМЗ ТОО «Казахмыс Смэлтинг» на ГЗУ БТЭЦ</w:t>
            </w:r>
          </w:p>
        </w:tc>
      </w:tr>
      <w:tr w:rsidR="009A2E83" w:rsidRPr="00356E38" w:rsidTr="009A2E83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тенге/м</w:t>
            </w:r>
            <w:r w:rsidRPr="009A2E83">
              <w:rPr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62,73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b/>
                <w:bCs/>
                <w:sz w:val="16"/>
                <w:szCs w:val="16"/>
              </w:rPr>
            </w:pPr>
            <w:r w:rsidRPr="009A2E83">
              <w:rPr>
                <w:b/>
                <w:bCs/>
                <w:sz w:val="16"/>
                <w:szCs w:val="16"/>
              </w:rPr>
              <w:t>61,47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A2E83" w:rsidRPr="009A2E83" w:rsidRDefault="009A2E83" w:rsidP="009A2E83">
            <w:pPr>
              <w:jc w:val="center"/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-2,0%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A2E83" w:rsidRPr="009A2E83" w:rsidRDefault="009A2E83" w:rsidP="009A2E83">
            <w:pPr>
              <w:rPr>
                <w:sz w:val="16"/>
                <w:szCs w:val="16"/>
              </w:rPr>
            </w:pPr>
            <w:r w:rsidRPr="009A2E83">
              <w:rPr>
                <w:sz w:val="16"/>
                <w:szCs w:val="16"/>
              </w:rPr>
              <w:t> </w:t>
            </w:r>
          </w:p>
        </w:tc>
      </w:tr>
    </w:tbl>
    <w:p w:rsidR="007C7D52" w:rsidRPr="00356E38" w:rsidRDefault="007C7D52" w:rsidP="003863A8">
      <w:pPr>
        <w:rPr>
          <w:rStyle w:val="s0"/>
          <w:b/>
          <w:color w:val="auto"/>
        </w:rPr>
      </w:pPr>
    </w:p>
    <w:p w:rsidR="00D04F30" w:rsidRPr="00356E38" w:rsidRDefault="00D04F30" w:rsidP="003863A8">
      <w:pPr>
        <w:rPr>
          <w:rStyle w:val="s0"/>
          <w:b/>
          <w:color w:val="auto"/>
        </w:rPr>
      </w:pPr>
    </w:p>
    <w:p w:rsidR="00760533" w:rsidRPr="00356E38" w:rsidRDefault="00760533" w:rsidP="003863A8">
      <w:pPr>
        <w:rPr>
          <w:rStyle w:val="s0"/>
          <w:b/>
          <w:color w:val="auto"/>
        </w:rPr>
      </w:pPr>
      <w:r w:rsidRPr="00356E38">
        <w:rPr>
          <w:rStyle w:val="s0"/>
          <w:b/>
          <w:color w:val="auto"/>
        </w:rPr>
        <w:t xml:space="preserve">4) </w:t>
      </w:r>
      <w:r w:rsidR="007C7D52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356E38">
        <w:rPr>
          <w:rStyle w:val="s0"/>
          <w:b/>
          <w:color w:val="auto"/>
        </w:rPr>
        <w:t>и надежности регулируемых услуг</w:t>
      </w:r>
    </w:p>
    <w:p w:rsidR="00390574" w:rsidRPr="00356E38" w:rsidRDefault="00390574">
      <w:pPr>
        <w:ind w:firstLine="709"/>
        <w:rPr>
          <w:b/>
          <w:color w:val="auto"/>
        </w:rPr>
      </w:pPr>
    </w:p>
    <w:p w:rsidR="00403AED" w:rsidRPr="00356E38" w:rsidRDefault="00403AED" w:rsidP="004D19FE">
      <w:pPr>
        <w:pStyle w:val="2"/>
        <w:rPr>
          <w:b/>
          <w:i w:val="0"/>
          <w:color w:val="auto"/>
          <w:sz w:val="24"/>
          <w:szCs w:val="24"/>
        </w:rPr>
      </w:pPr>
      <w:r w:rsidRPr="00356E38">
        <w:rPr>
          <w:b/>
          <w:i w:val="0"/>
          <w:color w:val="auto"/>
          <w:sz w:val="24"/>
          <w:szCs w:val="24"/>
        </w:rPr>
        <w:t>Форма 3</w:t>
      </w:r>
    </w:p>
    <w:p w:rsidR="00403AED" w:rsidRPr="00356E38" w:rsidRDefault="00403AED" w:rsidP="004D19FE">
      <w:pPr>
        <w:ind w:firstLine="397"/>
        <w:jc w:val="right"/>
        <w:textAlignment w:val="baseline"/>
        <w:rPr>
          <w:b/>
          <w:color w:val="auto"/>
        </w:rPr>
      </w:pPr>
      <w:r w:rsidRPr="00356E38">
        <w:rPr>
          <w:b/>
          <w:color w:val="auto"/>
        </w:rPr>
        <w:t> </w:t>
      </w:r>
    </w:p>
    <w:p w:rsidR="00403AED" w:rsidRPr="00356E38" w:rsidRDefault="00403AED" w:rsidP="004D19FE">
      <w:pPr>
        <w:ind w:firstLine="397"/>
        <w:jc w:val="right"/>
        <w:textAlignment w:val="baseline"/>
        <w:rPr>
          <w:color w:val="auto"/>
        </w:rPr>
      </w:pPr>
      <w:r w:rsidRPr="00356E38">
        <w:rPr>
          <w:color w:val="auto"/>
        </w:rPr>
        <w:t> </w:t>
      </w:r>
    </w:p>
    <w:p w:rsidR="00403AED" w:rsidRPr="00356E38" w:rsidRDefault="00403AED" w:rsidP="004D19FE">
      <w:pPr>
        <w:jc w:val="center"/>
        <w:rPr>
          <w:color w:val="auto"/>
        </w:rPr>
      </w:pPr>
      <w:r w:rsidRPr="00356E38">
        <w:rPr>
          <w:rStyle w:val="s1"/>
          <w:color w:val="auto"/>
        </w:rPr>
        <w:t>Информация</w:t>
      </w:r>
      <w:r w:rsidRPr="00356E38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356E38">
        <w:rPr>
          <w:rStyle w:val="s1"/>
          <w:color w:val="auto"/>
        </w:rPr>
        <w:t>регулируемых услуг</w:t>
      </w:r>
      <w:r w:rsidR="007C7D52" w:rsidRPr="00356E38">
        <w:rPr>
          <w:rStyle w:val="s1"/>
          <w:color w:val="auto"/>
        </w:rPr>
        <w:br/>
        <w:t>по итогам 20</w:t>
      </w:r>
      <w:r w:rsidR="002D69A7" w:rsidRPr="00356E38">
        <w:rPr>
          <w:rStyle w:val="s1"/>
          <w:color w:val="auto"/>
        </w:rPr>
        <w:t>2</w:t>
      </w:r>
      <w:r w:rsidR="00495AC8" w:rsidRPr="00356E38">
        <w:rPr>
          <w:rStyle w:val="s1"/>
          <w:color w:val="auto"/>
        </w:rPr>
        <w:t>1</w:t>
      </w:r>
      <w:r w:rsidR="007C7D52" w:rsidRPr="00356E38">
        <w:rPr>
          <w:rStyle w:val="s1"/>
          <w:color w:val="auto"/>
        </w:rPr>
        <w:t xml:space="preserve"> года</w:t>
      </w:r>
    </w:p>
    <w:p w:rsidR="00403AED" w:rsidRPr="00356E38" w:rsidRDefault="00403AED" w:rsidP="004D19FE">
      <w:pPr>
        <w:rPr>
          <w:color w:val="auto"/>
        </w:rPr>
      </w:pPr>
      <w:r w:rsidRPr="00356E38">
        <w:rPr>
          <w:color w:val="auto"/>
        </w:rPr>
        <w:t> </w:t>
      </w:r>
    </w:p>
    <w:p w:rsidR="00403AED" w:rsidRPr="00356E38" w:rsidRDefault="00F41742" w:rsidP="004D19FE">
      <w:pPr>
        <w:pStyle w:val="5"/>
        <w:rPr>
          <w:color w:val="auto"/>
        </w:rPr>
      </w:pPr>
      <w:r w:rsidRPr="00356E38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356E38" w:rsidRDefault="00403AED" w:rsidP="004D19FE">
      <w:pPr>
        <w:ind w:firstLine="397"/>
        <w:jc w:val="center"/>
        <w:textAlignment w:val="baseline"/>
        <w:rPr>
          <w:color w:val="auto"/>
        </w:rPr>
      </w:pPr>
      <w:r w:rsidRPr="00356E38">
        <w:rPr>
          <w:color w:val="auto"/>
        </w:rPr>
        <w:t>наименование с</w:t>
      </w:r>
      <w:r w:rsidR="002B3D94" w:rsidRPr="00356E38">
        <w:rPr>
          <w:color w:val="auto"/>
        </w:rPr>
        <w:t>убъекта естественной монополии</w:t>
      </w:r>
    </w:p>
    <w:p w:rsidR="00403AED" w:rsidRPr="00356E38" w:rsidRDefault="00403AED" w:rsidP="004D19FE">
      <w:pPr>
        <w:ind w:firstLine="397"/>
        <w:jc w:val="center"/>
        <w:textAlignment w:val="baseline"/>
        <w:rPr>
          <w:color w:val="auto"/>
        </w:rPr>
      </w:pPr>
      <w:r w:rsidRPr="00356E38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6"/>
        <w:gridCol w:w="2095"/>
        <w:gridCol w:w="1446"/>
        <w:gridCol w:w="1493"/>
        <w:gridCol w:w="2052"/>
        <w:gridCol w:w="3786"/>
      </w:tblGrid>
      <w:tr w:rsidR="00356E38" w:rsidRPr="00356E38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Факт 2020 года (полугодия), предшествующего отчетному периоду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 xml:space="preserve">План </w:t>
            </w:r>
          </w:p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(на 2021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Факт текущего года (полугодия)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356E38" w:rsidRPr="00356E38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56E38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7</w:t>
            </w:r>
          </w:p>
        </w:tc>
      </w:tr>
      <w:tr w:rsidR="00356E38" w:rsidRPr="00356E38" w:rsidTr="0049593C">
        <w:trPr>
          <w:trHeight w:val="439"/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Количество отключений по электроэнергии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923F6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39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923F6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+</w:t>
            </w:r>
            <w:r w:rsidR="006923F6" w:rsidRPr="00356E38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Увеличение отключений у потребителя из-за частичной замены кабельных и воздушных линии 6 кВ</w:t>
            </w:r>
          </w:p>
        </w:tc>
      </w:tr>
      <w:tr w:rsidR="00356E38" w:rsidRPr="00356E38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0F0CC4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Количество отключение по тепло</w:t>
            </w:r>
            <w:r w:rsidR="000F0CC4">
              <w:rPr>
                <w:color w:val="auto"/>
                <w:sz w:val="20"/>
                <w:szCs w:val="20"/>
              </w:rPr>
              <w:t>вой</w:t>
            </w:r>
            <w:r w:rsidRPr="00356E38">
              <w:rPr>
                <w:color w:val="auto"/>
                <w:sz w:val="20"/>
                <w:szCs w:val="20"/>
              </w:rPr>
              <w:t xml:space="preserve"> энерги</w:t>
            </w:r>
            <w:r w:rsidR="000F0CC4">
              <w:rPr>
                <w:color w:val="auto"/>
                <w:sz w:val="20"/>
                <w:szCs w:val="20"/>
              </w:rPr>
              <w:t>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56E38">
              <w:rPr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+8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В связи с частичным износом запорной арматуры теплопровода</w:t>
            </w:r>
          </w:p>
        </w:tc>
      </w:tr>
      <w:tr w:rsidR="00356E38" w:rsidRPr="00356E38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0F0CC4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Количество отключений по хоз. питьев</w:t>
            </w:r>
            <w:r w:rsidR="000F0CC4">
              <w:rPr>
                <w:color w:val="auto"/>
                <w:sz w:val="20"/>
                <w:szCs w:val="20"/>
              </w:rPr>
              <w:t>ой</w:t>
            </w:r>
            <w:r w:rsidRPr="00356E38">
              <w:rPr>
                <w:color w:val="auto"/>
                <w:sz w:val="20"/>
                <w:szCs w:val="20"/>
              </w:rPr>
              <w:t xml:space="preserve"> вод</w:t>
            </w:r>
            <w:r w:rsidR="000F0CC4">
              <w:rPr>
                <w:color w:val="auto"/>
                <w:sz w:val="20"/>
                <w:szCs w:val="20"/>
              </w:rPr>
              <w:t>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56E38">
              <w:rPr>
                <w:color w:val="auto"/>
                <w:sz w:val="20"/>
                <w:szCs w:val="20"/>
              </w:rPr>
              <w:t>2</w:t>
            </w:r>
            <w:r w:rsidRPr="00356E38"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-12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 xml:space="preserve">В связи с частичной заменой аварийного участка хоз. питьевого водовода </w:t>
            </w:r>
          </w:p>
        </w:tc>
      </w:tr>
      <w:tr w:rsidR="00356E38" w:rsidRPr="00356E38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0F0CC4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Количество отключений по пром</w:t>
            </w:r>
            <w:r w:rsidR="000F0CC4">
              <w:rPr>
                <w:color w:val="auto"/>
                <w:sz w:val="20"/>
                <w:szCs w:val="20"/>
              </w:rPr>
              <w:t>ышленной</w:t>
            </w:r>
            <w:r w:rsidRPr="00356E38">
              <w:rPr>
                <w:color w:val="auto"/>
                <w:sz w:val="20"/>
                <w:szCs w:val="20"/>
              </w:rPr>
              <w:t xml:space="preserve"> воде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+2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В связи с изношенностью трассы пром. водовода</w:t>
            </w:r>
          </w:p>
        </w:tc>
      </w:tr>
      <w:tr w:rsidR="00356E38" w:rsidRPr="00356E38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0F0CC4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Количество отключений по хоз. фекальной канализаци</w:t>
            </w:r>
            <w:r w:rsidR="000F0CC4">
              <w:rPr>
                <w:color w:val="auto"/>
                <w:sz w:val="20"/>
                <w:szCs w:val="20"/>
              </w:rPr>
              <w:t>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56E38">
              <w:rPr>
                <w:color w:val="auto"/>
                <w:sz w:val="20"/>
                <w:szCs w:val="20"/>
              </w:rPr>
              <w:t>2</w:t>
            </w:r>
            <w:r w:rsidRPr="00356E38">
              <w:rPr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  <w:lang w:val="en-US"/>
              </w:rPr>
              <w:t>-13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D96531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Текущие ремонты аварийных участков</w:t>
            </w:r>
          </w:p>
        </w:tc>
      </w:tr>
      <w:tr w:rsidR="00356E38" w:rsidRPr="00356E38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0F0CC4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Количество отключений по промышленной канализаци</w:t>
            </w:r>
            <w:r w:rsidR="000F0CC4">
              <w:rPr>
                <w:color w:val="auto"/>
                <w:sz w:val="20"/>
                <w:szCs w:val="20"/>
              </w:rPr>
              <w:t>и</w:t>
            </w:r>
            <w:bookmarkStart w:id="0" w:name="_GoBack"/>
            <w:bookmarkEnd w:id="0"/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56E38">
              <w:rPr>
                <w:color w:val="auto"/>
                <w:sz w:val="20"/>
                <w:szCs w:val="20"/>
                <w:lang w:val="en-US"/>
              </w:rPr>
              <w:t>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jc w:val="center"/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-2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F1C" w:rsidRPr="00356E38" w:rsidRDefault="00644F1C" w:rsidP="00644F1C">
            <w:pPr>
              <w:rPr>
                <w:color w:val="auto"/>
                <w:sz w:val="20"/>
                <w:szCs w:val="20"/>
              </w:rPr>
            </w:pPr>
            <w:r w:rsidRPr="00356E38">
              <w:rPr>
                <w:color w:val="auto"/>
                <w:sz w:val="20"/>
                <w:szCs w:val="20"/>
              </w:rPr>
              <w:t>В связи с частичной заменой аварийного участка</w:t>
            </w:r>
          </w:p>
        </w:tc>
      </w:tr>
    </w:tbl>
    <w:p w:rsidR="00387A15" w:rsidRPr="00356E38" w:rsidRDefault="00387A15" w:rsidP="004D19FE">
      <w:pPr>
        <w:ind w:firstLine="709"/>
        <w:rPr>
          <w:rStyle w:val="s0"/>
          <w:b/>
          <w:color w:val="auto"/>
        </w:rPr>
      </w:pPr>
    </w:p>
    <w:p w:rsidR="00403AED" w:rsidRPr="00356E38" w:rsidRDefault="00760533" w:rsidP="00D975C2">
      <w:pPr>
        <w:ind w:firstLine="709"/>
        <w:rPr>
          <w:rStyle w:val="s0"/>
          <w:b/>
          <w:color w:val="auto"/>
        </w:rPr>
      </w:pPr>
      <w:r w:rsidRPr="00356E38">
        <w:rPr>
          <w:rStyle w:val="s0"/>
          <w:b/>
          <w:color w:val="auto"/>
        </w:rPr>
        <w:t xml:space="preserve">5) </w:t>
      </w:r>
      <w:r w:rsidR="007C7D52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356E38" w:rsidRDefault="008A68EC" w:rsidP="008A68EC">
      <w:pPr>
        <w:pStyle w:val="2"/>
        <w:rPr>
          <w:b/>
          <w:i w:val="0"/>
          <w:color w:val="auto"/>
          <w:sz w:val="24"/>
          <w:szCs w:val="24"/>
        </w:rPr>
      </w:pPr>
      <w:r w:rsidRPr="00356E38">
        <w:rPr>
          <w:b/>
          <w:i w:val="0"/>
          <w:color w:val="auto"/>
          <w:sz w:val="24"/>
          <w:szCs w:val="24"/>
        </w:rPr>
        <w:t>Форма 4</w:t>
      </w:r>
    </w:p>
    <w:p w:rsidR="008A68EC" w:rsidRPr="00356E38" w:rsidRDefault="008A68EC" w:rsidP="008A68EC">
      <w:pPr>
        <w:ind w:firstLine="397"/>
        <w:jc w:val="right"/>
        <w:textAlignment w:val="baseline"/>
        <w:rPr>
          <w:b/>
          <w:color w:val="auto"/>
        </w:rPr>
      </w:pPr>
      <w:r w:rsidRPr="00356E38">
        <w:rPr>
          <w:b/>
          <w:color w:val="auto"/>
        </w:rPr>
        <w:t> </w:t>
      </w:r>
    </w:p>
    <w:p w:rsidR="008A68EC" w:rsidRPr="00356E38" w:rsidRDefault="008A68EC" w:rsidP="008A68EC">
      <w:pPr>
        <w:ind w:firstLine="397"/>
        <w:jc w:val="right"/>
        <w:textAlignment w:val="baseline"/>
        <w:rPr>
          <w:color w:val="auto"/>
        </w:rPr>
      </w:pPr>
      <w:r w:rsidRPr="00356E38">
        <w:rPr>
          <w:color w:val="auto"/>
        </w:rPr>
        <w:t> </w:t>
      </w:r>
    </w:p>
    <w:p w:rsidR="008A68EC" w:rsidRPr="00356E38" w:rsidRDefault="008A68EC" w:rsidP="007C7D52">
      <w:pPr>
        <w:pStyle w:val="a8"/>
        <w:rPr>
          <w:sz w:val="24"/>
          <w:szCs w:val="24"/>
        </w:rPr>
      </w:pPr>
      <w:r w:rsidRPr="00356E38">
        <w:rPr>
          <w:rStyle w:val="s1"/>
          <w:color w:val="auto"/>
          <w:sz w:val="24"/>
          <w:szCs w:val="24"/>
        </w:rPr>
        <w:lastRenderedPageBreak/>
        <w:t>Информация</w:t>
      </w:r>
      <w:r w:rsidRPr="00356E38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Pr="00356E38">
        <w:rPr>
          <w:rStyle w:val="s1"/>
          <w:color w:val="auto"/>
          <w:sz w:val="24"/>
          <w:szCs w:val="24"/>
        </w:rPr>
        <w:br/>
        <w:t>по итогам 20</w:t>
      </w:r>
      <w:r w:rsidR="002D69A7" w:rsidRPr="00356E38">
        <w:rPr>
          <w:rStyle w:val="s1"/>
          <w:color w:val="auto"/>
          <w:sz w:val="24"/>
          <w:szCs w:val="24"/>
        </w:rPr>
        <w:t>2</w:t>
      </w:r>
      <w:r w:rsidR="004D19FE" w:rsidRPr="00356E38">
        <w:rPr>
          <w:rStyle w:val="s1"/>
          <w:color w:val="auto"/>
          <w:sz w:val="24"/>
          <w:szCs w:val="24"/>
        </w:rPr>
        <w:t>1</w:t>
      </w:r>
      <w:r w:rsidRPr="00356E38">
        <w:rPr>
          <w:rStyle w:val="s1"/>
          <w:color w:val="auto"/>
          <w:sz w:val="24"/>
          <w:szCs w:val="24"/>
        </w:rPr>
        <w:t xml:space="preserve"> года </w:t>
      </w:r>
    </w:p>
    <w:p w:rsidR="008A68EC" w:rsidRPr="00356E38" w:rsidRDefault="008A68EC" w:rsidP="008A68EC">
      <w:pPr>
        <w:rPr>
          <w:color w:val="auto"/>
        </w:rPr>
      </w:pPr>
      <w:r w:rsidRPr="00356E38">
        <w:rPr>
          <w:color w:val="auto"/>
        </w:rPr>
        <w:t> </w:t>
      </w:r>
    </w:p>
    <w:p w:rsidR="00A23A22" w:rsidRPr="00356E38" w:rsidRDefault="00A23A22" w:rsidP="00A23A22">
      <w:pPr>
        <w:pStyle w:val="5"/>
        <w:rPr>
          <w:color w:val="auto"/>
        </w:rPr>
      </w:pPr>
      <w:r w:rsidRPr="00356E38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A23A22" w:rsidRPr="00356E38" w:rsidRDefault="00A23A22" w:rsidP="00A23A22">
      <w:pPr>
        <w:ind w:firstLine="397"/>
        <w:jc w:val="center"/>
        <w:textAlignment w:val="baseline"/>
        <w:rPr>
          <w:color w:val="auto"/>
        </w:rPr>
      </w:pPr>
      <w:r w:rsidRPr="00356E38">
        <w:rPr>
          <w:color w:val="auto"/>
        </w:rPr>
        <w:t>наименование субъекта естественной монополии</w:t>
      </w:r>
    </w:p>
    <w:p w:rsidR="00AC4CEB" w:rsidRPr="00356E38" w:rsidRDefault="00AC4CEB" w:rsidP="008A68EC">
      <w:pPr>
        <w:ind w:firstLine="397"/>
        <w:jc w:val="center"/>
        <w:textAlignment w:val="baseline"/>
        <w:rPr>
          <w:color w:val="auto"/>
        </w:rPr>
      </w:pPr>
    </w:p>
    <w:tbl>
      <w:tblPr>
        <w:tblW w:w="52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5086"/>
        <w:gridCol w:w="1229"/>
        <w:gridCol w:w="1229"/>
        <w:gridCol w:w="1171"/>
        <w:gridCol w:w="1483"/>
        <w:gridCol w:w="4495"/>
      </w:tblGrid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356E38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356E38" w:rsidRDefault="008A68EC" w:rsidP="004D19F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20</w:t>
            </w:r>
            <w:r w:rsidR="004D19FE" w:rsidRPr="00356E38">
              <w:rPr>
                <w:b/>
                <w:color w:val="auto"/>
                <w:sz w:val="18"/>
                <w:szCs w:val="18"/>
              </w:rPr>
              <w:t>20</w:t>
            </w:r>
            <w:r w:rsidRPr="00356E38">
              <w:rPr>
                <w:b/>
                <w:color w:val="auto"/>
                <w:sz w:val="18"/>
                <w:szCs w:val="18"/>
              </w:rPr>
              <w:t xml:space="preserve"> года 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4D19F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356E38">
              <w:rPr>
                <w:b/>
                <w:color w:val="auto"/>
                <w:sz w:val="18"/>
                <w:szCs w:val="18"/>
              </w:rPr>
              <w:t>2</w:t>
            </w:r>
            <w:r w:rsidR="004D19FE" w:rsidRPr="00356E38">
              <w:rPr>
                <w:b/>
                <w:color w:val="auto"/>
                <w:sz w:val="18"/>
                <w:szCs w:val="18"/>
              </w:rPr>
              <w:t>1</w:t>
            </w:r>
            <w:r w:rsidRPr="00356E38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356E38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356E38" w:rsidRDefault="008A68EC" w:rsidP="004D19F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20</w:t>
            </w:r>
            <w:r w:rsidR="002D69A7" w:rsidRPr="00356E38">
              <w:rPr>
                <w:b/>
                <w:color w:val="auto"/>
                <w:sz w:val="18"/>
                <w:szCs w:val="18"/>
              </w:rPr>
              <w:t>2</w:t>
            </w:r>
            <w:r w:rsidR="004D19FE" w:rsidRPr="00356E38">
              <w:rPr>
                <w:b/>
                <w:color w:val="auto"/>
                <w:sz w:val="18"/>
                <w:szCs w:val="18"/>
              </w:rPr>
              <w:t>1</w:t>
            </w:r>
            <w:r w:rsidRPr="00356E38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 xml:space="preserve">Причины (обоснование) </w:t>
            </w:r>
            <w:proofErr w:type="spellStart"/>
            <w:r w:rsidRPr="00356E38">
              <w:rPr>
                <w:b/>
                <w:color w:val="auto"/>
                <w:sz w:val="18"/>
                <w:szCs w:val="18"/>
              </w:rPr>
              <w:t>недостижения</w:t>
            </w:r>
            <w:proofErr w:type="spellEnd"/>
            <w:r w:rsidRPr="00356E38">
              <w:rPr>
                <w:b/>
                <w:color w:val="auto"/>
                <w:sz w:val="18"/>
                <w:szCs w:val="18"/>
              </w:rPr>
              <w:t xml:space="preserve"> показателей эффективности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356E38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7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673E49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услуги по передаче и распределению электрической энергии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356E38" w:rsidRDefault="00EF76E5" w:rsidP="00EF76E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356E38" w:rsidRDefault="00EF76E5" w:rsidP="00EF76E5">
            <w:pPr>
              <w:ind w:right="-110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E5" w:rsidRPr="00356E38" w:rsidRDefault="004D19FE" w:rsidP="00EF76E5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2 138 102,11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356E38" w:rsidRDefault="004D19FE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1 977 274,26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356E38" w:rsidRDefault="004D19FE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2 222 595,12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356E38" w:rsidRDefault="00EF76E5" w:rsidP="00142FF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+</w:t>
            </w:r>
            <w:r w:rsidR="00142FFD" w:rsidRPr="00356E38">
              <w:rPr>
                <w:color w:val="auto"/>
                <w:sz w:val="18"/>
                <w:szCs w:val="18"/>
              </w:rPr>
              <w:t>84</w:t>
            </w:r>
            <w:r w:rsidR="0056445C" w:rsidRPr="00356E38">
              <w:rPr>
                <w:color w:val="auto"/>
                <w:sz w:val="18"/>
                <w:szCs w:val="18"/>
              </w:rPr>
              <w:t> 493,01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356E38" w:rsidRDefault="00EF76E5" w:rsidP="00EF76E5">
            <w:pPr>
              <w:rPr>
                <w:color w:val="auto"/>
                <w:sz w:val="18"/>
                <w:szCs w:val="18"/>
              </w:rPr>
            </w:pP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356E38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356E38" w:rsidRDefault="00673E49" w:rsidP="00673E49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356E38" w:rsidRDefault="00F4037F" w:rsidP="00F4037F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356E38" w:rsidRDefault="00F4037F" w:rsidP="00F4037F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F" w:rsidRPr="00356E38" w:rsidRDefault="004D19FE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 xml:space="preserve">264, 48  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356E38" w:rsidRDefault="004D19FE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288,60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356E38" w:rsidRDefault="004D19FE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246,04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356E38" w:rsidRDefault="00F4037F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-</w:t>
            </w:r>
            <w:r w:rsidR="0056445C" w:rsidRPr="00356E38">
              <w:rPr>
                <w:color w:val="auto"/>
                <w:sz w:val="18"/>
                <w:szCs w:val="18"/>
              </w:rPr>
              <w:t>18,44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356E38" w:rsidRDefault="00F4037F" w:rsidP="00F4037F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периодические остановы печей ПВ-1, ПВ-2 на ППР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673E49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 xml:space="preserve">978,56 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991,74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1 030,76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+</w:t>
            </w:r>
            <w:r w:rsidR="0056445C" w:rsidRPr="00356E38">
              <w:rPr>
                <w:color w:val="auto"/>
                <w:sz w:val="18"/>
                <w:szCs w:val="18"/>
              </w:rPr>
              <w:t>52,2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673E49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 xml:space="preserve">17 338,17  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18 512,24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19 874,47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+</w:t>
            </w:r>
            <w:r w:rsidR="0056445C" w:rsidRPr="00356E38">
              <w:rPr>
                <w:color w:val="auto"/>
                <w:sz w:val="18"/>
                <w:szCs w:val="18"/>
              </w:rPr>
              <w:t>2 536,3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673E49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 xml:space="preserve">1 366,57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1 397,48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1 420,57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+54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356E38" w:rsidRDefault="00673E49" w:rsidP="00673E49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356E38" w:rsidRPr="00356E38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5 605,8</w:t>
            </w:r>
            <w:r w:rsidR="0056445C" w:rsidRPr="00356E38">
              <w:rPr>
                <w:color w:val="auto"/>
                <w:sz w:val="18"/>
                <w:szCs w:val="18"/>
              </w:rPr>
              <w:t>8</w:t>
            </w:r>
            <w:r w:rsidRPr="00356E38">
              <w:rPr>
                <w:color w:val="auto"/>
                <w:sz w:val="18"/>
                <w:szCs w:val="18"/>
              </w:rPr>
              <w:t xml:space="preserve">  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6 036,60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6 115,75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356E38">
              <w:rPr>
                <w:color w:val="auto"/>
                <w:sz w:val="18"/>
                <w:szCs w:val="18"/>
              </w:rPr>
              <w:t>+509,87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356E38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</w:tbl>
    <w:p w:rsidR="00DC19FB" w:rsidRPr="00356E38" w:rsidRDefault="00DC19FB" w:rsidP="00760533">
      <w:pPr>
        <w:ind w:firstLine="397"/>
        <w:jc w:val="both"/>
        <w:rPr>
          <w:rStyle w:val="s0"/>
          <w:color w:val="auto"/>
        </w:rPr>
      </w:pPr>
    </w:p>
    <w:p w:rsidR="00760533" w:rsidRPr="00356E38" w:rsidRDefault="00760533" w:rsidP="00760533">
      <w:pPr>
        <w:ind w:firstLine="397"/>
        <w:jc w:val="both"/>
        <w:rPr>
          <w:b/>
          <w:color w:val="auto"/>
        </w:rPr>
      </w:pPr>
      <w:r w:rsidRPr="00356E38">
        <w:rPr>
          <w:rStyle w:val="s0"/>
          <w:b/>
          <w:color w:val="auto"/>
        </w:rPr>
        <w:t xml:space="preserve">6) </w:t>
      </w:r>
      <w:r w:rsidR="007C7D52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356E38">
        <w:rPr>
          <w:rStyle w:val="s0"/>
          <w:b/>
          <w:color w:val="auto"/>
        </w:rPr>
        <w:t>:</w:t>
      </w:r>
    </w:p>
    <w:p w:rsidR="00673E49" w:rsidRPr="00356E38" w:rsidRDefault="00673E49" w:rsidP="00DC19FB">
      <w:pPr>
        <w:ind w:firstLine="567"/>
        <w:jc w:val="both"/>
        <w:rPr>
          <w:i/>
          <w:color w:val="auto"/>
        </w:rPr>
      </w:pPr>
    </w:p>
    <w:p w:rsidR="00DC19FB" w:rsidRPr="00356E38" w:rsidRDefault="00DC19FB" w:rsidP="00DC19FB">
      <w:pPr>
        <w:ind w:firstLine="567"/>
        <w:jc w:val="both"/>
        <w:rPr>
          <w:color w:val="auto"/>
        </w:rPr>
      </w:pPr>
      <w:r w:rsidRPr="00356E38">
        <w:rPr>
          <w:color w:val="auto"/>
        </w:rPr>
        <w:t>За 20</w:t>
      </w:r>
      <w:r w:rsidR="00F254E4" w:rsidRPr="00356E38">
        <w:rPr>
          <w:color w:val="auto"/>
        </w:rPr>
        <w:t>2</w:t>
      </w:r>
      <w:r w:rsidR="004956EB" w:rsidRPr="00356E38">
        <w:rPr>
          <w:color w:val="auto"/>
        </w:rPr>
        <w:t>1</w:t>
      </w:r>
      <w:r w:rsidRPr="00356E38">
        <w:rPr>
          <w:color w:val="auto"/>
        </w:rPr>
        <w:t xml:space="preserve"> год доходы по тарифной смете составили: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передаче и распределению электрической </w:t>
      </w:r>
      <w:r w:rsidR="00924433" w:rsidRPr="00356E38">
        <w:rPr>
          <w:color w:val="auto"/>
        </w:rPr>
        <w:t xml:space="preserve">энергии </w:t>
      </w:r>
      <w:r w:rsidR="00501ECB" w:rsidRPr="00356E38">
        <w:rPr>
          <w:color w:val="auto"/>
        </w:rPr>
        <w:t xml:space="preserve">4 042 941,25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передаче и распределению тепловой энергии </w:t>
      </w:r>
      <w:r w:rsidR="00501ECB" w:rsidRPr="00356E38">
        <w:rPr>
          <w:color w:val="auto"/>
        </w:rPr>
        <w:t>381 727,14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501ECB" w:rsidRPr="00356E38">
        <w:rPr>
          <w:color w:val="auto"/>
        </w:rPr>
        <w:t>279 990,48</w:t>
      </w:r>
      <w:r w:rsidR="00F254E4" w:rsidRPr="00356E38">
        <w:rPr>
          <w:color w:val="auto"/>
        </w:rPr>
        <w:t xml:space="preserve">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501ECB" w:rsidRPr="00356E38">
        <w:rPr>
          <w:color w:val="auto"/>
        </w:rPr>
        <w:t>276 067,20</w:t>
      </w:r>
      <w:r w:rsidR="00F254E4" w:rsidRPr="00356E38">
        <w:rPr>
          <w:color w:val="auto"/>
        </w:rPr>
        <w:t xml:space="preserve">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отводу сточных вод (хоз. фекальная канализация) </w:t>
      </w:r>
      <w:r w:rsidR="00501ECB" w:rsidRPr="00356E38">
        <w:rPr>
          <w:color w:val="auto"/>
        </w:rPr>
        <w:t>132 344,44</w:t>
      </w:r>
      <w:r w:rsidR="003752E8" w:rsidRPr="00356E38">
        <w:rPr>
          <w:color w:val="auto"/>
        </w:rPr>
        <w:t xml:space="preserve">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отводу сточных вод (промышленная канализация) </w:t>
      </w:r>
      <w:r w:rsidR="00501ECB" w:rsidRPr="00356E38">
        <w:rPr>
          <w:color w:val="auto"/>
        </w:rPr>
        <w:t>375 939,10</w:t>
      </w:r>
      <w:r w:rsidR="00F254E4" w:rsidRPr="00356E38">
        <w:rPr>
          <w:color w:val="auto"/>
        </w:rPr>
        <w:t xml:space="preserve"> </w:t>
      </w:r>
      <w:r w:rsidRPr="00356E38">
        <w:rPr>
          <w:color w:val="auto"/>
        </w:rPr>
        <w:t>тыс. тенге без НДС.</w:t>
      </w:r>
    </w:p>
    <w:p w:rsidR="00DC19FB" w:rsidRPr="00356E38" w:rsidRDefault="00DC19FB" w:rsidP="00DC19FB">
      <w:pPr>
        <w:ind w:firstLine="567"/>
        <w:jc w:val="both"/>
        <w:rPr>
          <w:color w:val="auto"/>
        </w:rPr>
      </w:pPr>
    </w:p>
    <w:p w:rsidR="00DC19FB" w:rsidRPr="00356E38" w:rsidRDefault="000B2CE4" w:rsidP="00DC19FB">
      <w:pPr>
        <w:ind w:firstLine="567"/>
        <w:jc w:val="both"/>
        <w:rPr>
          <w:color w:val="auto"/>
        </w:rPr>
      </w:pPr>
      <w:r w:rsidRPr="00356E38">
        <w:rPr>
          <w:color w:val="auto"/>
        </w:rPr>
        <w:t>За 20</w:t>
      </w:r>
      <w:r w:rsidR="00F254E4" w:rsidRPr="00356E38">
        <w:rPr>
          <w:color w:val="auto"/>
        </w:rPr>
        <w:t>2</w:t>
      </w:r>
      <w:r w:rsidR="004956EB" w:rsidRPr="00356E38">
        <w:rPr>
          <w:color w:val="auto"/>
        </w:rPr>
        <w:t>1</w:t>
      </w:r>
      <w:r w:rsidRPr="00356E38">
        <w:rPr>
          <w:color w:val="auto"/>
        </w:rPr>
        <w:t xml:space="preserve"> год </w:t>
      </w:r>
      <w:r w:rsidR="00DC19FB" w:rsidRPr="00356E38">
        <w:rPr>
          <w:color w:val="auto"/>
        </w:rPr>
        <w:t>расходы по тарифной смете составили: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передаче и распределению электрической энергии </w:t>
      </w:r>
      <w:r w:rsidR="00501ECB" w:rsidRPr="00356E38">
        <w:rPr>
          <w:color w:val="auto"/>
        </w:rPr>
        <w:t xml:space="preserve">4 042 941,25 </w:t>
      </w:r>
      <w:r w:rsidR="00924433" w:rsidRPr="00356E38">
        <w:rPr>
          <w:color w:val="auto"/>
        </w:rPr>
        <w:t>тыс.</w:t>
      </w:r>
      <w:r w:rsidRPr="00356E38">
        <w:rPr>
          <w:color w:val="auto"/>
        </w:rPr>
        <w:t xml:space="preserve">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передаче и распределению тепловой </w:t>
      </w:r>
      <w:r w:rsidR="00924433" w:rsidRPr="00356E38">
        <w:rPr>
          <w:color w:val="auto"/>
        </w:rPr>
        <w:t xml:space="preserve">энергии </w:t>
      </w:r>
      <w:r w:rsidR="00501ECB" w:rsidRPr="00356E38">
        <w:rPr>
          <w:color w:val="auto"/>
        </w:rPr>
        <w:t xml:space="preserve">377 217,07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501ECB" w:rsidRPr="00356E38">
        <w:rPr>
          <w:color w:val="auto"/>
        </w:rPr>
        <w:t xml:space="preserve">267 332,51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501ECB" w:rsidRPr="00356E38">
        <w:rPr>
          <w:color w:val="auto"/>
        </w:rPr>
        <w:t>252 956,68</w:t>
      </w:r>
      <w:r w:rsidR="00381425" w:rsidRPr="00356E38">
        <w:rPr>
          <w:color w:val="auto"/>
        </w:rPr>
        <w:t xml:space="preserve">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lastRenderedPageBreak/>
        <w:t xml:space="preserve">- на услуги по отводу сточных вод (хоз. фекальная канализация) </w:t>
      </w:r>
      <w:r w:rsidR="00501ECB" w:rsidRPr="00356E38">
        <w:rPr>
          <w:color w:val="auto"/>
        </w:rPr>
        <w:t>124 585,26</w:t>
      </w:r>
      <w:r w:rsidR="003752E8" w:rsidRPr="00356E38">
        <w:rPr>
          <w:color w:val="auto"/>
        </w:rPr>
        <w:t xml:space="preserve"> </w:t>
      </w:r>
      <w:r w:rsidRPr="00356E38">
        <w:rPr>
          <w:color w:val="auto"/>
        </w:rPr>
        <w:t>тыс. тенге без НДС;</w:t>
      </w:r>
    </w:p>
    <w:p w:rsidR="00DC19FB" w:rsidRPr="00356E38" w:rsidRDefault="00DC19FB" w:rsidP="00DC19FB">
      <w:pPr>
        <w:jc w:val="both"/>
        <w:rPr>
          <w:color w:val="auto"/>
        </w:rPr>
      </w:pPr>
      <w:r w:rsidRPr="00356E38">
        <w:rPr>
          <w:color w:val="auto"/>
        </w:rPr>
        <w:t xml:space="preserve">- на услуги по отводу сточных вод (промышленная канализация) </w:t>
      </w:r>
      <w:r w:rsidR="00501ECB" w:rsidRPr="00356E38">
        <w:rPr>
          <w:color w:val="auto"/>
        </w:rPr>
        <w:t>233 002,21</w:t>
      </w:r>
      <w:r w:rsidRPr="00356E38">
        <w:rPr>
          <w:color w:val="auto"/>
        </w:rPr>
        <w:t>тыс. тенге без НДС.</w:t>
      </w:r>
    </w:p>
    <w:p w:rsidR="009C5696" w:rsidRPr="00356E38" w:rsidRDefault="009C5696" w:rsidP="00760533">
      <w:pPr>
        <w:ind w:firstLine="397"/>
        <w:jc w:val="both"/>
        <w:rPr>
          <w:rStyle w:val="s0"/>
          <w:b/>
          <w:color w:val="auto"/>
        </w:rPr>
      </w:pPr>
    </w:p>
    <w:p w:rsidR="00760533" w:rsidRPr="00356E38" w:rsidRDefault="00760533" w:rsidP="00760533">
      <w:pPr>
        <w:ind w:firstLine="397"/>
        <w:jc w:val="both"/>
        <w:rPr>
          <w:b/>
          <w:color w:val="auto"/>
        </w:rPr>
      </w:pPr>
      <w:r w:rsidRPr="00356E38">
        <w:rPr>
          <w:rStyle w:val="s0"/>
          <w:b/>
          <w:color w:val="auto"/>
        </w:rPr>
        <w:t xml:space="preserve">7) </w:t>
      </w:r>
      <w:r w:rsidR="007C7D52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>об объемах пре</w:t>
      </w:r>
      <w:r w:rsidR="009C5696" w:rsidRPr="00356E38">
        <w:rPr>
          <w:rStyle w:val="s0"/>
          <w:b/>
          <w:color w:val="auto"/>
        </w:rPr>
        <w:t>доставленных регулируемых услуг</w:t>
      </w:r>
    </w:p>
    <w:p w:rsidR="00673E49" w:rsidRPr="00356E38" w:rsidRDefault="00673E49" w:rsidP="00D70B38">
      <w:pPr>
        <w:ind w:firstLine="709"/>
        <w:rPr>
          <w:color w:val="auto"/>
        </w:rPr>
      </w:pPr>
    </w:p>
    <w:p w:rsidR="00D70B38" w:rsidRPr="00356E38" w:rsidRDefault="00D70B38" w:rsidP="00D70B38">
      <w:pPr>
        <w:ind w:firstLine="709"/>
        <w:rPr>
          <w:color w:val="auto"/>
        </w:rPr>
      </w:pPr>
      <w:r w:rsidRPr="00356E38">
        <w:rPr>
          <w:color w:val="auto"/>
        </w:rPr>
        <w:t>Объемы предоставленных услуг за 20</w:t>
      </w:r>
      <w:r w:rsidR="002D69A7" w:rsidRPr="00356E38">
        <w:rPr>
          <w:color w:val="auto"/>
        </w:rPr>
        <w:t>2</w:t>
      </w:r>
      <w:r w:rsidR="004D19FE" w:rsidRPr="00356E38">
        <w:rPr>
          <w:color w:val="auto"/>
        </w:rPr>
        <w:t>1</w:t>
      </w:r>
      <w:r w:rsidRPr="00356E38">
        <w:rPr>
          <w:color w:val="auto"/>
        </w:rPr>
        <w:t xml:space="preserve"> год составили:</w:t>
      </w:r>
    </w:p>
    <w:p w:rsidR="00D70B38" w:rsidRPr="00356E38" w:rsidRDefault="00D70B38" w:rsidP="00D70B38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- на услуги по передаче и распределению электрической энергии – </w:t>
      </w:r>
      <w:r w:rsidR="0036136D" w:rsidRPr="00356E38">
        <w:rPr>
          <w:color w:val="auto"/>
        </w:rPr>
        <w:t xml:space="preserve">2 222 595,12 </w:t>
      </w:r>
      <w:r w:rsidRPr="00356E38">
        <w:rPr>
          <w:color w:val="auto"/>
        </w:rPr>
        <w:t>тыс. квтч;</w:t>
      </w:r>
    </w:p>
    <w:p w:rsidR="00770811" w:rsidRPr="00356E38" w:rsidRDefault="00770811" w:rsidP="00770811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- на услуги по передаче и распределению тепловой энергии – </w:t>
      </w:r>
      <w:r w:rsidR="0036136D" w:rsidRPr="00356E38">
        <w:rPr>
          <w:color w:val="auto"/>
        </w:rPr>
        <w:t xml:space="preserve">246,04 </w:t>
      </w:r>
      <w:r w:rsidRPr="00356E38">
        <w:rPr>
          <w:color w:val="auto"/>
        </w:rPr>
        <w:t>тыс. Гкал;</w:t>
      </w:r>
    </w:p>
    <w:p w:rsidR="00770811" w:rsidRPr="00356E38" w:rsidRDefault="00770811" w:rsidP="00770811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- на услуги подачи воды по распределительным сетям (хоз. питьевое водоснабжение) – </w:t>
      </w:r>
      <w:r w:rsidR="0036136D" w:rsidRPr="00356E38">
        <w:rPr>
          <w:color w:val="auto"/>
        </w:rPr>
        <w:t>1 030,76</w:t>
      </w:r>
      <w:r w:rsidRPr="00356E38">
        <w:rPr>
          <w:color w:val="auto"/>
        </w:rPr>
        <w:t xml:space="preserve"> тыс.м</w:t>
      </w:r>
      <w:r w:rsidRPr="00356E38">
        <w:rPr>
          <w:color w:val="auto"/>
          <w:vertAlign w:val="superscript"/>
        </w:rPr>
        <w:t>3</w:t>
      </w:r>
      <w:r w:rsidRPr="00356E38">
        <w:rPr>
          <w:color w:val="auto"/>
        </w:rPr>
        <w:t>;</w:t>
      </w:r>
    </w:p>
    <w:p w:rsidR="00770811" w:rsidRPr="00356E38" w:rsidRDefault="00770811" w:rsidP="00770811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- на услуги подачи воды по распределительным сетям (промышленное водоснабжение) – </w:t>
      </w:r>
      <w:r w:rsidR="0036136D" w:rsidRPr="00356E38">
        <w:rPr>
          <w:color w:val="auto"/>
        </w:rPr>
        <w:t>19 874,47</w:t>
      </w:r>
      <w:r w:rsidRPr="00356E38">
        <w:rPr>
          <w:color w:val="auto"/>
        </w:rPr>
        <w:t xml:space="preserve"> тыс.м</w:t>
      </w:r>
      <w:r w:rsidRPr="00356E38">
        <w:rPr>
          <w:color w:val="auto"/>
          <w:vertAlign w:val="superscript"/>
        </w:rPr>
        <w:t>3</w:t>
      </w:r>
      <w:r w:rsidRPr="00356E38">
        <w:rPr>
          <w:color w:val="auto"/>
        </w:rPr>
        <w:t>;</w:t>
      </w:r>
    </w:p>
    <w:p w:rsidR="00770811" w:rsidRPr="00356E38" w:rsidRDefault="00770811" w:rsidP="00770811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- на услуги по отводу сточных вод (хоз. фекальная канализация) – </w:t>
      </w:r>
      <w:r w:rsidR="0036136D" w:rsidRPr="00356E38">
        <w:rPr>
          <w:color w:val="auto"/>
        </w:rPr>
        <w:t>1 420,57</w:t>
      </w:r>
      <w:r w:rsidRPr="00356E38">
        <w:rPr>
          <w:color w:val="auto"/>
        </w:rPr>
        <w:t xml:space="preserve"> тыс.м</w:t>
      </w:r>
      <w:r w:rsidRPr="00356E38">
        <w:rPr>
          <w:color w:val="auto"/>
          <w:vertAlign w:val="superscript"/>
        </w:rPr>
        <w:t>3</w:t>
      </w:r>
      <w:r w:rsidRPr="00356E38">
        <w:rPr>
          <w:color w:val="auto"/>
        </w:rPr>
        <w:t>;</w:t>
      </w:r>
    </w:p>
    <w:p w:rsidR="00770811" w:rsidRPr="00356E38" w:rsidRDefault="00770811" w:rsidP="00770811">
      <w:pPr>
        <w:ind w:firstLine="567"/>
        <w:jc w:val="both"/>
        <w:rPr>
          <w:color w:val="auto"/>
        </w:rPr>
      </w:pPr>
      <w:r w:rsidRPr="00356E38">
        <w:rPr>
          <w:color w:val="auto"/>
        </w:rPr>
        <w:t xml:space="preserve">- на услуги по отводу сточных вод (промышленная канализация) – </w:t>
      </w:r>
      <w:r w:rsidR="0036136D" w:rsidRPr="00356E38">
        <w:rPr>
          <w:color w:val="auto"/>
        </w:rPr>
        <w:t>6 115,75</w:t>
      </w:r>
      <w:r w:rsidRPr="00356E38">
        <w:rPr>
          <w:color w:val="auto"/>
        </w:rPr>
        <w:t xml:space="preserve"> тыс.м</w:t>
      </w:r>
      <w:r w:rsidRPr="00356E38">
        <w:rPr>
          <w:color w:val="auto"/>
          <w:vertAlign w:val="superscript"/>
        </w:rPr>
        <w:t>3</w:t>
      </w:r>
    </w:p>
    <w:p w:rsidR="00390574" w:rsidRPr="00356E38" w:rsidRDefault="00390574" w:rsidP="00760533">
      <w:pPr>
        <w:ind w:firstLine="397"/>
        <w:jc w:val="both"/>
        <w:rPr>
          <w:rStyle w:val="s0"/>
          <w:color w:val="auto"/>
        </w:rPr>
      </w:pPr>
    </w:p>
    <w:p w:rsidR="00760533" w:rsidRPr="00356E38" w:rsidRDefault="00760533" w:rsidP="004956EB">
      <w:pPr>
        <w:ind w:firstLine="397"/>
        <w:jc w:val="both"/>
        <w:rPr>
          <w:b/>
          <w:color w:val="auto"/>
        </w:rPr>
      </w:pPr>
      <w:r w:rsidRPr="00356E38">
        <w:rPr>
          <w:rStyle w:val="s0"/>
          <w:b/>
          <w:color w:val="auto"/>
        </w:rPr>
        <w:t xml:space="preserve">8) </w:t>
      </w:r>
      <w:r w:rsidR="009C5696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>о проводимой работе с п</w:t>
      </w:r>
      <w:r w:rsidR="009C5696" w:rsidRPr="00356E38">
        <w:rPr>
          <w:rStyle w:val="s0"/>
          <w:b/>
          <w:color w:val="auto"/>
        </w:rPr>
        <w:t>отребителями регулируемых услуг</w:t>
      </w:r>
    </w:p>
    <w:p w:rsidR="009C5696" w:rsidRPr="00356E38" w:rsidRDefault="009C5696" w:rsidP="009C5696">
      <w:pPr>
        <w:ind w:firstLine="397"/>
        <w:jc w:val="both"/>
        <w:rPr>
          <w:rStyle w:val="s0"/>
          <w:color w:val="auto"/>
        </w:rPr>
      </w:pPr>
    </w:p>
    <w:p w:rsidR="00352A6A" w:rsidRPr="00356E38" w:rsidRDefault="00352A6A" w:rsidP="00352A6A">
      <w:pPr>
        <w:pStyle w:val="21"/>
        <w:rPr>
          <w:rStyle w:val="s0"/>
          <w:color w:val="auto"/>
        </w:rPr>
      </w:pPr>
      <w:r w:rsidRPr="00356E38">
        <w:rPr>
          <w:rStyle w:val="s0"/>
          <w:color w:val="auto"/>
        </w:rPr>
        <w:t>Основной деятельностью Балхашского регионального предприятия являются услуги по передаче электрической энергии, по передаче и распределени</w:t>
      </w:r>
      <w:r w:rsidR="00B53687" w:rsidRPr="00356E38">
        <w:rPr>
          <w:rStyle w:val="s0"/>
          <w:color w:val="auto"/>
        </w:rPr>
        <w:t>ю</w:t>
      </w:r>
      <w:r w:rsidRPr="00356E38">
        <w:rPr>
          <w:rStyle w:val="s0"/>
          <w:color w:val="auto"/>
        </w:rPr>
        <w:t xml:space="preserve"> тепловой энергии, по предо</w:t>
      </w:r>
      <w:r w:rsidR="00B53687" w:rsidRPr="00356E38">
        <w:rPr>
          <w:rStyle w:val="s0"/>
          <w:color w:val="auto"/>
        </w:rPr>
        <w:t xml:space="preserve">ставлению услуг водоснабжения и </w:t>
      </w:r>
      <w:r w:rsidRPr="00356E38">
        <w:rPr>
          <w:rStyle w:val="s0"/>
          <w:color w:val="auto"/>
        </w:rPr>
        <w:t>водоотведения, предоставление услуг по промышленному водоснабжению и</w:t>
      </w:r>
      <w:r w:rsidR="00B53687" w:rsidRPr="00356E38">
        <w:rPr>
          <w:rStyle w:val="s0"/>
          <w:color w:val="auto"/>
        </w:rPr>
        <w:t xml:space="preserve"> </w:t>
      </w:r>
      <w:r w:rsidRPr="00356E38">
        <w:rPr>
          <w:rStyle w:val="s0"/>
          <w:color w:val="auto"/>
        </w:rPr>
        <w:t>промышленному водоотведению</w:t>
      </w:r>
      <w:r w:rsidR="00494723" w:rsidRPr="00356E38">
        <w:rPr>
          <w:rStyle w:val="s0"/>
          <w:color w:val="auto"/>
        </w:rPr>
        <w:t>.</w:t>
      </w:r>
    </w:p>
    <w:p w:rsidR="00B53687" w:rsidRPr="00356E38" w:rsidRDefault="00B53687" w:rsidP="00B53687">
      <w:pPr>
        <w:ind w:firstLine="397"/>
        <w:jc w:val="both"/>
        <w:rPr>
          <w:rStyle w:val="s0"/>
          <w:color w:val="auto"/>
        </w:rPr>
      </w:pPr>
      <w:r w:rsidRPr="00356E38">
        <w:rPr>
          <w:rStyle w:val="s0"/>
          <w:color w:val="auto"/>
        </w:rPr>
        <w:t>За 2021 год по хоз. питьевому и промышленному водоснабжению составлено 48 актов, в т.ч. актов опломбировок - 9, актов нарушений - 5, актов проверок без нарушений – 34.</w:t>
      </w:r>
    </w:p>
    <w:p w:rsidR="00B53687" w:rsidRPr="00356E38" w:rsidRDefault="00B53687" w:rsidP="00B53687">
      <w:pPr>
        <w:ind w:firstLine="397"/>
        <w:jc w:val="both"/>
        <w:rPr>
          <w:rStyle w:val="s0"/>
          <w:color w:val="auto"/>
        </w:rPr>
      </w:pPr>
      <w:r w:rsidRPr="00356E38">
        <w:rPr>
          <w:rStyle w:val="s0"/>
          <w:color w:val="auto"/>
        </w:rPr>
        <w:t>За 2021 год по теплоснабжению составлено 33 акта, в т.ч. актов опломбировок – 6, актов нарушений - 6, актов проверок без нарушений -6, актов хищений – 15.</w:t>
      </w:r>
    </w:p>
    <w:p w:rsidR="00B53687" w:rsidRPr="00356E38" w:rsidRDefault="00B53687" w:rsidP="00B53687">
      <w:pPr>
        <w:ind w:firstLine="397"/>
        <w:jc w:val="both"/>
        <w:rPr>
          <w:rStyle w:val="s0"/>
          <w:color w:val="auto"/>
        </w:rPr>
      </w:pPr>
      <w:r w:rsidRPr="00356E38">
        <w:rPr>
          <w:rStyle w:val="s0"/>
          <w:color w:val="auto"/>
        </w:rPr>
        <w:t>За 2021 год по передаче электрической энергии составлено 172 акта, в т.ч. актов замены счетчиков – 80, актов опломбировок – 62, актов проверок без нарушений – 30.</w:t>
      </w:r>
    </w:p>
    <w:p w:rsidR="009C5696" w:rsidRPr="00356E38" w:rsidRDefault="009C5696" w:rsidP="009C5696">
      <w:pPr>
        <w:ind w:firstLine="397"/>
        <w:jc w:val="both"/>
        <w:rPr>
          <w:rStyle w:val="s0"/>
          <w:color w:val="auto"/>
        </w:rPr>
      </w:pPr>
    </w:p>
    <w:p w:rsidR="00760533" w:rsidRPr="00356E38" w:rsidRDefault="00760533" w:rsidP="001F09E7">
      <w:pPr>
        <w:ind w:firstLine="397"/>
        <w:jc w:val="both"/>
        <w:rPr>
          <w:b/>
          <w:color w:val="auto"/>
        </w:rPr>
      </w:pPr>
      <w:r w:rsidRPr="00356E38">
        <w:rPr>
          <w:rStyle w:val="s0"/>
          <w:b/>
          <w:color w:val="auto"/>
        </w:rPr>
        <w:t xml:space="preserve">9) </w:t>
      </w:r>
      <w:r w:rsidR="009C5696" w:rsidRPr="00356E38">
        <w:rPr>
          <w:rStyle w:val="s0"/>
          <w:b/>
          <w:color w:val="auto"/>
        </w:rPr>
        <w:t xml:space="preserve">Информация </w:t>
      </w:r>
      <w:r w:rsidRPr="00356E38">
        <w:rPr>
          <w:rStyle w:val="s0"/>
          <w:b/>
          <w:color w:val="auto"/>
        </w:rPr>
        <w:t>о перспективах деятельности (планы развития</w:t>
      </w:r>
      <w:r w:rsidR="00B94800" w:rsidRPr="00356E38">
        <w:rPr>
          <w:rStyle w:val="s0"/>
          <w:b/>
          <w:color w:val="auto"/>
        </w:rPr>
        <w:t>)</w:t>
      </w:r>
    </w:p>
    <w:p w:rsidR="00B94800" w:rsidRPr="00356E38" w:rsidRDefault="00B94800" w:rsidP="00B94800">
      <w:pPr>
        <w:rPr>
          <w:color w:val="auto"/>
        </w:rPr>
      </w:pPr>
    </w:p>
    <w:p w:rsidR="004956EB" w:rsidRPr="00356E38" w:rsidRDefault="004956EB" w:rsidP="004956EB">
      <w:pPr>
        <w:rPr>
          <w:color w:val="auto"/>
        </w:rPr>
      </w:pPr>
      <w:r w:rsidRPr="00356E38">
        <w:rPr>
          <w:color w:val="auto"/>
        </w:rPr>
        <w:t xml:space="preserve">Замена полимерных изоляторов на стеклянные ВЛ-220 кВ (Конырат – </w:t>
      </w:r>
      <w:proofErr w:type="spellStart"/>
      <w:r w:rsidRPr="00356E38">
        <w:rPr>
          <w:color w:val="auto"/>
        </w:rPr>
        <w:t>КарГРЭС</w:t>
      </w:r>
      <w:proofErr w:type="spellEnd"/>
      <w:r w:rsidRPr="00356E38">
        <w:rPr>
          <w:color w:val="auto"/>
        </w:rPr>
        <w:t>-</w:t>
      </w:r>
      <w:proofErr w:type="gramStart"/>
      <w:r w:rsidRPr="00356E38">
        <w:rPr>
          <w:color w:val="auto"/>
        </w:rPr>
        <w:t>Актогай)-</w:t>
      </w:r>
      <w:proofErr w:type="gramEnd"/>
      <w:r w:rsidRPr="00356E38">
        <w:rPr>
          <w:color w:val="auto"/>
        </w:rPr>
        <w:t xml:space="preserve"> четыре линии электропередач</w:t>
      </w:r>
    </w:p>
    <w:p w:rsidR="004956EB" w:rsidRPr="00356E38" w:rsidRDefault="004956EB" w:rsidP="004956EB">
      <w:pPr>
        <w:rPr>
          <w:color w:val="auto"/>
        </w:rPr>
      </w:pPr>
      <w:r w:rsidRPr="00356E38">
        <w:rPr>
          <w:color w:val="auto"/>
        </w:rPr>
        <w:t xml:space="preserve">Замена КРУ-10кВ Балхашской промплощадки, ГПП-4а </w:t>
      </w:r>
    </w:p>
    <w:p w:rsidR="004956EB" w:rsidRPr="00356E38" w:rsidRDefault="004956EB" w:rsidP="004956EB">
      <w:pPr>
        <w:rPr>
          <w:color w:val="auto"/>
        </w:rPr>
      </w:pPr>
      <w:r w:rsidRPr="00356E38">
        <w:rPr>
          <w:color w:val="auto"/>
        </w:rPr>
        <w:t>Реализация проекта "Модернизация системы сбора и передачи данных приборов и оборудования насосной станции хоз. питьевой воды в районе ЖДК"</w:t>
      </w:r>
    </w:p>
    <w:p w:rsidR="004956EB" w:rsidRPr="00356E38" w:rsidRDefault="004956EB" w:rsidP="004956EB">
      <w:pPr>
        <w:rPr>
          <w:color w:val="auto"/>
        </w:rPr>
      </w:pPr>
      <w:r w:rsidRPr="00356E38">
        <w:rPr>
          <w:color w:val="auto"/>
        </w:rPr>
        <w:t>Реализация проекта: Капитальный ремонт участка центрального проходного тоннеля от камеры №3 до РМЗ БРП «ЭнергоСети»</w:t>
      </w:r>
    </w:p>
    <w:p w:rsidR="004956EB" w:rsidRPr="00356E38" w:rsidRDefault="004956EB" w:rsidP="004956EB">
      <w:pPr>
        <w:rPr>
          <w:color w:val="auto"/>
        </w:rPr>
      </w:pPr>
      <w:r w:rsidRPr="00356E38">
        <w:rPr>
          <w:color w:val="auto"/>
        </w:rPr>
        <w:t>Реализация проекта: Установка модульного водоперехватывающего технологического комплекса на Балхашской промышленной площадке</w:t>
      </w:r>
    </w:p>
    <w:p w:rsidR="004956EB" w:rsidRPr="00356E38" w:rsidRDefault="004956EB" w:rsidP="004956EB">
      <w:pPr>
        <w:rPr>
          <w:color w:val="auto"/>
        </w:rPr>
      </w:pPr>
      <w:r w:rsidRPr="00356E38">
        <w:rPr>
          <w:color w:val="auto"/>
        </w:rPr>
        <w:t>Реконструкция открытого распределительного устройства 110 кВ «ЦРП-2» ЦЭСиП</w:t>
      </w:r>
    </w:p>
    <w:p w:rsidR="007047CF" w:rsidRPr="00356E38" w:rsidRDefault="007047CF" w:rsidP="00980AFA">
      <w:pPr>
        <w:rPr>
          <w:color w:val="auto"/>
        </w:rPr>
      </w:pPr>
    </w:p>
    <w:sectPr w:rsidR="007047CF" w:rsidRPr="00356E38" w:rsidSect="00356E38">
      <w:pgSz w:w="16838" w:h="11906" w:orient="landscape"/>
      <w:pgMar w:top="851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10E73"/>
    <w:rsid w:val="0001524F"/>
    <w:rsid w:val="000221B6"/>
    <w:rsid w:val="0003311E"/>
    <w:rsid w:val="000B2CE4"/>
    <w:rsid w:val="000F0CC4"/>
    <w:rsid w:val="00104134"/>
    <w:rsid w:val="00142FFD"/>
    <w:rsid w:val="001953A7"/>
    <w:rsid w:val="001B7FA0"/>
    <w:rsid w:val="001F09E7"/>
    <w:rsid w:val="0026013A"/>
    <w:rsid w:val="0027609A"/>
    <w:rsid w:val="002A2584"/>
    <w:rsid w:val="002B3D94"/>
    <w:rsid w:val="002D69A7"/>
    <w:rsid w:val="002E56E3"/>
    <w:rsid w:val="00303971"/>
    <w:rsid w:val="00303D95"/>
    <w:rsid w:val="00317D9A"/>
    <w:rsid w:val="00352A6A"/>
    <w:rsid w:val="00356E38"/>
    <w:rsid w:val="0036136D"/>
    <w:rsid w:val="003752E8"/>
    <w:rsid w:val="00381329"/>
    <w:rsid w:val="00381425"/>
    <w:rsid w:val="003863A8"/>
    <w:rsid w:val="00387A15"/>
    <w:rsid w:val="00390574"/>
    <w:rsid w:val="003D577F"/>
    <w:rsid w:val="00400381"/>
    <w:rsid w:val="00403AED"/>
    <w:rsid w:val="004743B4"/>
    <w:rsid w:val="00494723"/>
    <w:rsid w:val="004956EB"/>
    <w:rsid w:val="0049593C"/>
    <w:rsid w:val="00495AC8"/>
    <w:rsid w:val="004D19FE"/>
    <w:rsid w:val="004F5A33"/>
    <w:rsid w:val="00501ECB"/>
    <w:rsid w:val="0056445C"/>
    <w:rsid w:val="00585815"/>
    <w:rsid w:val="005C7347"/>
    <w:rsid w:val="005E72F3"/>
    <w:rsid w:val="005F3256"/>
    <w:rsid w:val="0062209D"/>
    <w:rsid w:val="00624CA9"/>
    <w:rsid w:val="00644F1C"/>
    <w:rsid w:val="00673E49"/>
    <w:rsid w:val="006923F6"/>
    <w:rsid w:val="006D0658"/>
    <w:rsid w:val="006D20DD"/>
    <w:rsid w:val="007047CF"/>
    <w:rsid w:val="00714F14"/>
    <w:rsid w:val="00753FE0"/>
    <w:rsid w:val="00760533"/>
    <w:rsid w:val="00770811"/>
    <w:rsid w:val="00772560"/>
    <w:rsid w:val="00790FCF"/>
    <w:rsid w:val="007A1E00"/>
    <w:rsid w:val="007C7D52"/>
    <w:rsid w:val="00814818"/>
    <w:rsid w:val="00816630"/>
    <w:rsid w:val="0082476C"/>
    <w:rsid w:val="00830E97"/>
    <w:rsid w:val="00845F78"/>
    <w:rsid w:val="008A68EC"/>
    <w:rsid w:val="008C2BC9"/>
    <w:rsid w:val="00924433"/>
    <w:rsid w:val="00940464"/>
    <w:rsid w:val="00943A79"/>
    <w:rsid w:val="00980AFA"/>
    <w:rsid w:val="009A2E83"/>
    <w:rsid w:val="009B4F34"/>
    <w:rsid w:val="009C5696"/>
    <w:rsid w:val="009F0450"/>
    <w:rsid w:val="00A23A22"/>
    <w:rsid w:val="00A303E9"/>
    <w:rsid w:val="00A72D0F"/>
    <w:rsid w:val="00AC4CEB"/>
    <w:rsid w:val="00B1511E"/>
    <w:rsid w:val="00B53687"/>
    <w:rsid w:val="00B64EC0"/>
    <w:rsid w:val="00B75458"/>
    <w:rsid w:val="00B8057B"/>
    <w:rsid w:val="00B940F7"/>
    <w:rsid w:val="00B94800"/>
    <w:rsid w:val="00BB060D"/>
    <w:rsid w:val="00BB323F"/>
    <w:rsid w:val="00BD0EDE"/>
    <w:rsid w:val="00BE16DA"/>
    <w:rsid w:val="00C159B5"/>
    <w:rsid w:val="00C2497E"/>
    <w:rsid w:val="00C3535F"/>
    <w:rsid w:val="00C85702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633C"/>
    <w:rsid w:val="00D96531"/>
    <w:rsid w:val="00D975C2"/>
    <w:rsid w:val="00DC19FB"/>
    <w:rsid w:val="00DC2101"/>
    <w:rsid w:val="00DD64F6"/>
    <w:rsid w:val="00E05FBD"/>
    <w:rsid w:val="00E71418"/>
    <w:rsid w:val="00E74659"/>
    <w:rsid w:val="00EA60F2"/>
    <w:rsid w:val="00EF76E5"/>
    <w:rsid w:val="00F23B85"/>
    <w:rsid w:val="00F254E4"/>
    <w:rsid w:val="00F4037F"/>
    <w:rsid w:val="00F41742"/>
    <w:rsid w:val="00F4760D"/>
    <w:rsid w:val="00F708AE"/>
    <w:rsid w:val="00F71BAC"/>
    <w:rsid w:val="00F740E2"/>
    <w:rsid w:val="00F86695"/>
    <w:rsid w:val="00F9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9C789-61CB-4131-B479-914CC863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5246</Words>
  <Characters>29908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Валеева</dc:creator>
  <cp:keywords/>
  <dc:description/>
  <cp:lastModifiedBy>Ольга Гусева</cp:lastModifiedBy>
  <cp:revision>22</cp:revision>
  <dcterms:created xsi:type="dcterms:W3CDTF">2020-04-16T10:32:00Z</dcterms:created>
  <dcterms:modified xsi:type="dcterms:W3CDTF">2023-04-07T02:51:00Z</dcterms:modified>
</cp:coreProperties>
</file>