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D4A" w:rsidRDefault="005B7A5F" w:rsidP="00331D4A">
      <w:pPr>
        <w:ind w:firstLine="708"/>
        <w:jc w:val="both"/>
        <w:rPr>
          <w:rFonts w:ascii="Times New Roman" w:hAnsi="Times New Roman" w:cs="Times New Roman"/>
        </w:rPr>
      </w:pPr>
      <w:r w:rsidRPr="00F366B5">
        <w:rPr>
          <w:rFonts w:ascii="Times New Roman" w:hAnsi="Times New Roman" w:cs="Times New Roman"/>
        </w:rPr>
        <w:t>ТОО «</w:t>
      </w:r>
      <w:proofErr w:type="spellStart"/>
      <w:r w:rsidRPr="00F366B5">
        <w:rPr>
          <w:rFonts w:ascii="Times New Roman" w:hAnsi="Times New Roman" w:cs="Times New Roman"/>
          <w:lang w:val="en-US"/>
        </w:rPr>
        <w:t>Kazakhmys</w:t>
      </w:r>
      <w:proofErr w:type="spellEnd"/>
      <w:r w:rsidRPr="00F366B5">
        <w:rPr>
          <w:rFonts w:ascii="Times New Roman" w:hAnsi="Times New Roman" w:cs="Times New Roman"/>
        </w:rPr>
        <w:t xml:space="preserve"> </w:t>
      </w:r>
      <w:r w:rsidRPr="00F366B5">
        <w:rPr>
          <w:rFonts w:ascii="Times New Roman" w:hAnsi="Times New Roman" w:cs="Times New Roman"/>
          <w:lang w:val="en-US"/>
        </w:rPr>
        <w:t>Distribution</w:t>
      </w:r>
      <w:r w:rsidRPr="00F366B5">
        <w:rPr>
          <w:rFonts w:ascii="Times New Roman" w:hAnsi="Times New Roman" w:cs="Times New Roman"/>
        </w:rPr>
        <w:t>» (</w:t>
      </w:r>
      <w:proofErr w:type="spellStart"/>
      <w:r w:rsidRPr="00F366B5">
        <w:rPr>
          <w:rFonts w:ascii="Times New Roman" w:hAnsi="Times New Roman" w:cs="Times New Roman"/>
        </w:rPr>
        <w:t>Казахмыс</w:t>
      </w:r>
      <w:proofErr w:type="spellEnd"/>
      <w:r w:rsidRPr="00F366B5">
        <w:rPr>
          <w:rFonts w:ascii="Times New Roman" w:hAnsi="Times New Roman" w:cs="Times New Roman"/>
        </w:rPr>
        <w:t xml:space="preserve"> </w:t>
      </w:r>
      <w:proofErr w:type="spellStart"/>
      <w:r w:rsidRPr="00F366B5">
        <w:rPr>
          <w:rFonts w:ascii="Times New Roman" w:hAnsi="Times New Roman" w:cs="Times New Roman"/>
        </w:rPr>
        <w:t>Дистрибьюшн</w:t>
      </w:r>
      <w:proofErr w:type="spellEnd"/>
      <w:r w:rsidRPr="00F366B5">
        <w:rPr>
          <w:rFonts w:ascii="Times New Roman" w:hAnsi="Times New Roman" w:cs="Times New Roman"/>
        </w:rPr>
        <w:t>) д</w:t>
      </w:r>
      <w:r w:rsidR="008145BA" w:rsidRPr="00F366B5">
        <w:rPr>
          <w:rFonts w:ascii="Times New Roman" w:hAnsi="Times New Roman" w:cs="Times New Roman"/>
        </w:rPr>
        <w:t>оводи</w:t>
      </w:r>
      <w:r w:rsidR="00315288" w:rsidRPr="00F366B5">
        <w:rPr>
          <w:rFonts w:ascii="Times New Roman" w:hAnsi="Times New Roman" w:cs="Times New Roman"/>
        </w:rPr>
        <w:t>т</w:t>
      </w:r>
      <w:r w:rsidR="008145BA" w:rsidRPr="00F366B5">
        <w:rPr>
          <w:rFonts w:ascii="Times New Roman" w:hAnsi="Times New Roman" w:cs="Times New Roman"/>
        </w:rPr>
        <w:t xml:space="preserve"> до сведения потребителей, что приказами Департамента Комитета по регулированию естественных монополий Министерст</w:t>
      </w:r>
      <w:r w:rsidR="00092522" w:rsidRPr="00F366B5">
        <w:rPr>
          <w:rFonts w:ascii="Times New Roman" w:hAnsi="Times New Roman" w:cs="Times New Roman"/>
        </w:rPr>
        <w:t>в</w:t>
      </w:r>
      <w:r w:rsidR="008145BA" w:rsidRPr="00F366B5">
        <w:rPr>
          <w:rFonts w:ascii="Times New Roman" w:hAnsi="Times New Roman" w:cs="Times New Roman"/>
        </w:rPr>
        <w:t>а национальной экономики РК</w:t>
      </w:r>
      <w:r w:rsidR="00092522" w:rsidRPr="00F366B5">
        <w:rPr>
          <w:rFonts w:ascii="Times New Roman" w:hAnsi="Times New Roman" w:cs="Times New Roman"/>
        </w:rPr>
        <w:t xml:space="preserve"> по области </w:t>
      </w:r>
      <w:proofErr w:type="spellStart"/>
      <w:r w:rsidR="00092522" w:rsidRPr="00F366B5">
        <w:rPr>
          <w:rFonts w:ascii="Times New Roman" w:hAnsi="Times New Roman" w:cs="Times New Roman"/>
        </w:rPr>
        <w:t>Улытау</w:t>
      </w:r>
      <w:proofErr w:type="spellEnd"/>
      <w:r w:rsidR="00092522" w:rsidRPr="00F366B5">
        <w:rPr>
          <w:rFonts w:ascii="Times New Roman" w:hAnsi="Times New Roman" w:cs="Times New Roman"/>
        </w:rPr>
        <w:t xml:space="preserve"> </w:t>
      </w:r>
      <w:r w:rsidR="00196180" w:rsidRPr="00F366B5">
        <w:rPr>
          <w:rFonts w:ascii="Times New Roman" w:hAnsi="Times New Roman" w:cs="Times New Roman"/>
        </w:rPr>
        <w:t>(далее – ДКРЕМ)</w:t>
      </w:r>
      <w:r w:rsidR="00CD4D8A" w:rsidRPr="00F366B5">
        <w:rPr>
          <w:rFonts w:ascii="Times New Roman" w:hAnsi="Times New Roman" w:cs="Times New Roman"/>
        </w:rPr>
        <w:t xml:space="preserve"> </w:t>
      </w:r>
      <w:r w:rsidR="008D1A08" w:rsidRPr="00F366B5">
        <w:rPr>
          <w:rFonts w:ascii="Times New Roman" w:hAnsi="Times New Roman" w:cs="Times New Roman"/>
        </w:rPr>
        <w:t xml:space="preserve">утверждены тарифы и тарифные сметы на 2024-2028 годы </w:t>
      </w:r>
      <w:r w:rsidR="008145BA" w:rsidRPr="00F366B5">
        <w:rPr>
          <w:rFonts w:ascii="Times New Roman" w:hAnsi="Times New Roman" w:cs="Times New Roman"/>
        </w:rPr>
        <w:t>с вводо</w:t>
      </w:r>
      <w:r w:rsidR="007D10D5" w:rsidRPr="00F366B5">
        <w:rPr>
          <w:rFonts w:ascii="Times New Roman" w:hAnsi="Times New Roman" w:cs="Times New Roman"/>
        </w:rPr>
        <w:t xml:space="preserve">м в действие с 15 апреля 2024 года </w:t>
      </w:r>
      <w:r w:rsidR="00331D4A">
        <w:rPr>
          <w:rFonts w:ascii="Times New Roman" w:hAnsi="Times New Roman" w:cs="Times New Roman"/>
        </w:rPr>
        <w:t>(приказы № 20,21</w:t>
      </w:r>
      <w:r w:rsidR="00946CCC">
        <w:rPr>
          <w:rFonts w:ascii="Times New Roman" w:hAnsi="Times New Roman" w:cs="Times New Roman"/>
        </w:rPr>
        <w:t>,23</w:t>
      </w:r>
      <w:r w:rsidR="00331D4A">
        <w:rPr>
          <w:rFonts w:ascii="Times New Roman" w:hAnsi="Times New Roman" w:cs="Times New Roman"/>
        </w:rPr>
        <w:t xml:space="preserve"> – ОД от 28.03.2024 года, </w:t>
      </w:r>
      <w:r w:rsidR="00331D4A" w:rsidRPr="003D5A88">
        <w:rPr>
          <w:rFonts w:ascii="Times New Roman" w:eastAsia="Times New Roman" w:hAnsi="Times New Roman" w:cs="Times New Roman"/>
          <w:lang w:eastAsia="ru-RU"/>
        </w:rPr>
        <w:t>№ 28-ОД от 03.04.2024 года</w:t>
      </w:r>
      <w:r w:rsidR="000F3DC2">
        <w:rPr>
          <w:rStyle w:val="s0"/>
        </w:rPr>
        <w:t xml:space="preserve">), </w:t>
      </w:r>
      <w:r w:rsidR="00331D4A">
        <w:rPr>
          <w:rStyle w:val="s0"/>
        </w:rPr>
        <w:t xml:space="preserve">с 17 апреля 2024 </w:t>
      </w:r>
      <w:r w:rsidR="00331D4A" w:rsidRPr="00F366B5">
        <w:rPr>
          <w:rFonts w:ascii="Times New Roman" w:hAnsi="Times New Roman" w:cs="Times New Roman"/>
        </w:rPr>
        <w:t xml:space="preserve">года </w:t>
      </w:r>
      <w:r w:rsidR="00331D4A">
        <w:rPr>
          <w:rFonts w:ascii="Times New Roman" w:hAnsi="Times New Roman" w:cs="Times New Roman"/>
        </w:rPr>
        <w:t>(приказ № 29-ОД от 08.04.2024 года)</w:t>
      </w:r>
      <w:r w:rsidR="000F3DC2">
        <w:rPr>
          <w:rFonts w:ascii="Times New Roman" w:hAnsi="Times New Roman" w:cs="Times New Roman"/>
        </w:rPr>
        <w:t xml:space="preserve">, с 1 мая 2024 года </w:t>
      </w:r>
      <w:r w:rsidR="00331D4A">
        <w:rPr>
          <w:rFonts w:ascii="Times New Roman" w:hAnsi="Times New Roman" w:cs="Times New Roman"/>
        </w:rPr>
        <w:t xml:space="preserve"> </w:t>
      </w:r>
      <w:r w:rsidR="000F3DC2">
        <w:rPr>
          <w:rFonts w:ascii="Times New Roman" w:hAnsi="Times New Roman" w:cs="Times New Roman"/>
        </w:rPr>
        <w:t xml:space="preserve">(приказы № 34, 35 – ОД от 16.04.2024 года) по видам регулируемых услуг </w:t>
      </w:r>
      <w:r w:rsidR="00F366B5" w:rsidRPr="00F366B5">
        <w:rPr>
          <w:rStyle w:val="s0"/>
        </w:rPr>
        <w:t xml:space="preserve">в связи с изменением среднемесячной заработной платы одного работника </w:t>
      </w:r>
      <w:r w:rsidR="00331D4A" w:rsidRPr="00F366B5">
        <w:rPr>
          <w:rStyle w:val="s0"/>
        </w:rPr>
        <w:t>по видам экономической деятельности сложившейся по данным статистики и стоимости стратегического товара</w:t>
      </w:r>
      <w:r w:rsidR="00331D4A" w:rsidRPr="00F366B5">
        <w:rPr>
          <w:rFonts w:ascii="Times New Roman" w:hAnsi="Times New Roman" w:cs="Times New Roman"/>
        </w:rPr>
        <w:t xml:space="preserve"> в следующем размере:</w:t>
      </w:r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600"/>
        <w:gridCol w:w="3223"/>
        <w:gridCol w:w="992"/>
        <w:gridCol w:w="1281"/>
        <w:gridCol w:w="1281"/>
        <w:gridCol w:w="1281"/>
        <w:gridCol w:w="1281"/>
        <w:gridCol w:w="1281"/>
        <w:gridCol w:w="1281"/>
        <w:gridCol w:w="2662"/>
      </w:tblGrid>
      <w:tr w:rsidR="00A50718" w:rsidRPr="00633500" w:rsidTr="00A50718">
        <w:trPr>
          <w:trHeight w:val="54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Вид регулируемых услуг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Ед. изм.</w:t>
            </w:r>
          </w:p>
        </w:tc>
        <w:tc>
          <w:tcPr>
            <w:tcW w:w="76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Тариф утвержденный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Основание</w:t>
            </w:r>
          </w:p>
        </w:tc>
      </w:tr>
      <w:tr w:rsidR="00A50718" w:rsidRPr="00633500" w:rsidTr="00A50718">
        <w:trPr>
          <w:trHeight w:val="283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2024 г.                     (базовый </w:t>
            </w:r>
            <w:proofErr w:type="gramStart"/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год)   </w:t>
            </w:r>
            <w:proofErr w:type="gramEnd"/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(с 1 января 2024 года)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2024 г.                     (базовый </w:t>
            </w:r>
            <w:proofErr w:type="gramStart"/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год)   </w:t>
            </w:r>
            <w:proofErr w:type="gramEnd"/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(с 15 апреля/  17 апреля/  1 мая 2024 года)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г.                           (с 1 января 2025 года)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г.                           (с 1 января 2026 года)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2027 г.                            (с 1 января 2027 года)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2028 </w:t>
            </w:r>
            <w:proofErr w:type="gramStart"/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 .</w:t>
            </w:r>
            <w:proofErr w:type="gramEnd"/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   (с 1 января 2028 года)</w:t>
            </w:r>
          </w:p>
        </w:tc>
        <w:tc>
          <w:tcPr>
            <w:tcW w:w="2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0718" w:rsidRPr="00633500" w:rsidTr="00A50718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</w:t>
            </w:r>
          </w:p>
        </w:tc>
        <w:tc>
          <w:tcPr>
            <w:tcW w:w="119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Предприятие теплоэнергетики</w:t>
            </w:r>
          </w:p>
        </w:tc>
        <w:tc>
          <w:tcPr>
            <w:tcW w:w="2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50718" w:rsidRPr="00633500" w:rsidTr="00A50718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производства тепловой энергии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тенге/Гкал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12 203,78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13 369,67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13 907,66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14 281,80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14 973,51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15 726,83</w:t>
            </w:r>
          </w:p>
        </w:tc>
        <w:tc>
          <w:tcPr>
            <w:tcW w:w="2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Приказ </w:t>
            </w:r>
            <w:proofErr w:type="gramStart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>ДКРЕМ  по</w:t>
            </w:r>
            <w:proofErr w:type="gramEnd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>Ұлытау</w:t>
            </w:r>
            <w:proofErr w:type="spellEnd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 № 28-ОД от 03.04.2024 года c 15 апреля 2024 года</w:t>
            </w:r>
          </w:p>
        </w:tc>
      </w:tr>
      <w:tr w:rsidR="00A50718" w:rsidRPr="00633500" w:rsidTr="00A50718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СПТВС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тенге/Гкал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3 940,03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4 137,04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4 464,06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4 687,26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4 917,98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5 161,45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0718" w:rsidRPr="00633500" w:rsidTr="00A50718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тенге/Гкал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22 895,58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26 061,31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26 886,26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27 467,34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28 791,29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30 245,27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0718" w:rsidRPr="00633500" w:rsidTr="00A50718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передачи, распределения и снабжения тепловой энергией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тенге/Гкал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35 111,99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39 794,47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41 178,94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42 517,42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44 835,91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47 369,99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0718" w:rsidRPr="00633500" w:rsidTr="00A50718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СПТВС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тенге/Гкал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lang w:eastAsia="ru-RU"/>
              </w:rPr>
              <w:t>3 940,03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lang w:eastAsia="ru-RU"/>
              </w:rPr>
              <w:t>4 137,04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lang w:eastAsia="ru-RU"/>
              </w:rPr>
              <w:t>4 464,06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lang w:eastAsia="ru-RU"/>
              </w:rPr>
              <w:t>4 687,26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lang w:eastAsia="ru-RU"/>
              </w:rPr>
              <w:t>4 917,98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lang w:eastAsia="ru-RU"/>
              </w:rPr>
              <w:t>5 161,45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0718" w:rsidRPr="00633500" w:rsidTr="00A50718">
        <w:trPr>
          <w:trHeight w:val="70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промышленные предприятия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тенге/Гкал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lang w:eastAsia="ru-RU"/>
              </w:rPr>
              <w:t>67 718,23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lang w:eastAsia="ru-RU"/>
              </w:rPr>
              <w:t>77 162,42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lang w:eastAsia="ru-RU"/>
              </w:rPr>
              <w:t>79 599,82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lang w:eastAsia="ru-RU"/>
              </w:rPr>
              <w:t>82 084,40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lang w:eastAsia="ru-RU"/>
              </w:rPr>
              <w:t>86 583,83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lang w:eastAsia="ru-RU"/>
              </w:rPr>
              <w:t>91 507,48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0718" w:rsidRPr="00633500" w:rsidTr="00A50718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тенге/Гкал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lang w:eastAsia="ru-RU"/>
              </w:rPr>
              <w:t>19 663,04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lang w:eastAsia="ru-RU"/>
              </w:rPr>
              <w:t>21 039,46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lang w:eastAsia="ru-RU"/>
              </w:rPr>
              <w:t>22 917,28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lang w:eastAsia="ru-RU"/>
              </w:rPr>
              <w:t>24 054,41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lang w:eastAsia="ru-RU"/>
              </w:rPr>
              <w:t>25 474,32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lang w:eastAsia="ru-RU"/>
              </w:rPr>
              <w:t>26 987,65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0718" w:rsidRPr="00633500" w:rsidTr="00A50718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подачи воды по распределительным сетям (хоз. питьевое водоснабжение)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145,15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156,07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201,68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234,28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278,74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330,04   </w:t>
            </w:r>
          </w:p>
        </w:tc>
        <w:tc>
          <w:tcPr>
            <w:tcW w:w="2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Приказ </w:t>
            </w:r>
            <w:proofErr w:type="gramStart"/>
            <w:r w:rsidRPr="006335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ДКРЕМ  по</w:t>
            </w:r>
            <w:proofErr w:type="gramEnd"/>
            <w:r w:rsidRPr="006335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области 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Ұлытау</w:t>
            </w:r>
            <w:proofErr w:type="spellEnd"/>
            <w:r w:rsidRPr="006335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34-ОД от 16.04.2024 года с 1 мая 2024 года</w:t>
            </w:r>
          </w:p>
        </w:tc>
      </w:tr>
      <w:tr w:rsidR="00A50718" w:rsidRPr="00633500" w:rsidTr="00A50718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для ТОО "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Сатпаевское</w:t>
            </w:r>
            <w:proofErr w:type="spellEnd"/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предприятие 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тепловодоснабжения</w:t>
            </w:r>
            <w:proofErr w:type="spellEnd"/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      38,62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      41,52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      48,30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      56,41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      67,45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      80,18   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18" w:rsidRPr="00633500" w:rsidTr="00A50718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для прочих потребителей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    145,18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    156,11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    201,72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    234,33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    278,80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    330,11   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18" w:rsidRPr="00633500" w:rsidTr="00A50718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подачи воды по распределительным сетям (техническая вода)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110,74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119,63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181,25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214,31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258,17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310,64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18" w:rsidRPr="00633500" w:rsidTr="00A50718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СПТВС, общество садоводов, АО ПТВС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      37,08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      40,01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      46,32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      54,87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      66,47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79,84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18" w:rsidRPr="00633500" w:rsidTr="00A50718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 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м3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    125,32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    135,39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    207,94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    245,88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 xml:space="preserve">     296,16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356,39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18" w:rsidRPr="00633500" w:rsidTr="00A50718">
        <w:trPr>
          <w:trHeight w:val="10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отвода сточных вод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51,14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    58,36   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59,29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60,79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61,99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64,02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18" w:rsidRPr="00633500" w:rsidTr="00A50718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Услуги подачи воды по распределительным сетям (промышленная вода)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тенге/м3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48,69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51,81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55,33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59,62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68,96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74,07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Приказ </w:t>
            </w:r>
            <w:proofErr w:type="gramStart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>ДКРЕМ  по</w:t>
            </w:r>
            <w:proofErr w:type="gramEnd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>Ұлытау</w:t>
            </w:r>
            <w:proofErr w:type="spellEnd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 №29-ОД от 08.04.2024 года с 17 апреля 2024 года</w:t>
            </w:r>
          </w:p>
        </w:tc>
      </w:tr>
      <w:tr w:rsidR="00A50718" w:rsidRPr="00633500" w:rsidTr="00A50718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</w:t>
            </w:r>
          </w:p>
        </w:tc>
        <w:tc>
          <w:tcPr>
            <w:tcW w:w="119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proofErr w:type="spellStart"/>
            <w:r w:rsidRPr="006335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Балхашское</w:t>
            </w:r>
            <w:proofErr w:type="spellEnd"/>
            <w:r w:rsidRPr="006335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 xml:space="preserve"> региональное предприятие "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ЭнергоСети</w:t>
            </w:r>
            <w:proofErr w:type="spellEnd"/>
            <w:r w:rsidRPr="006335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"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50718" w:rsidRPr="00633500" w:rsidTr="00A50718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передачи электрической энергии, в том числе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кВт.ч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2,89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3,19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3,40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3,58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3,66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3,99</w:t>
            </w:r>
          </w:p>
        </w:tc>
        <w:tc>
          <w:tcPr>
            <w:tcW w:w="2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Приказ </w:t>
            </w:r>
            <w:proofErr w:type="gramStart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>ДКРЕМ  по</w:t>
            </w:r>
            <w:proofErr w:type="gramEnd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>Ұлытау</w:t>
            </w:r>
            <w:proofErr w:type="spellEnd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 №21-ОД от 28.03.2024 года с 15 апреля 2024 года</w:t>
            </w:r>
          </w:p>
        </w:tc>
      </w:tr>
      <w:tr w:rsidR="00A50718" w:rsidRPr="00633500" w:rsidTr="00A50718">
        <w:trPr>
          <w:trHeight w:val="11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proofErr w:type="spellStart"/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энергоснабжающие</w:t>
            </w:r>
            <w:proofErr w:type="spellEnd"/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организации (ТОО «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Казэнергоцентр</w:t>
            </w:r>
            <w:proofErr w:type="spellEnd"/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», ТОО "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Электрожабдыктау</w:t>
            </w:r>
            <w:proofErr w:type="spellEnd"/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")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тенге/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кВт.ч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1,552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1,716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1,773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1,852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1,861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1,910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0718" w:rsidRPr="00633500" w:rsidTr="00A50718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тенге/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кВт.ч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2,913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3,212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3,428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3,609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3,693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4,026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0718" w:rsidRPr="00633500" w:rsidTr="00A50718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gramStart"/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 передачи</w:t>
            </w:r>
            <w:proofErr w:type="gramEnd"/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и распределения тепловой энергии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тенге/Гкал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1 409,03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1 549,44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1 633,33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1 677,54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1 737,30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1 791,09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Приказ </w:t>
            </w:r>
            <w:proofErr w:type="gramStart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>ДКРЕМ  по</w:t>
            </w:r>
            <w:proofErr w:type="gramEnd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>Ұлытау</w:t>
            </w:r>
            <w:proofErr w:type="spellEnd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 №23-ОД от 28.03.2024 года с 15 апреля 2024 года</w:t>
            </w:r>
          </w:p>
        </w:tc>
      </w:tr>
      <w:tr w:rsidR="00A50718" w:rsidRPr="00633500" w:rsidTr="00A50718">
        <w:trPr>
          <w:trHeight w:val="10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подачи воды по распределительным сетям (хоз. питьевое водоснабжение)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м3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329,54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355,99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386,55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413,82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445,06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453,90</w:t>
            </w:r>
          </w:p>
        </w:tc>
        <w:tc>
          <w:tcPr>
            <w:tcW w:w="2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Приказ </w:t>
            </w:r>
            <w:proofErr w:type="gramStart"/>
            <w:r w:rsidRPr="006335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ДКРЕМ  по</w:t>
            </w:r>
            <w:proofErr w:type="gramEnd"/>
            <w:r w:rsidRPr="006335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области 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Ұлытау</w:t>
            </w:r>
            <w:proofErr w:type="spellEnd"/>
            <w:r w:rsidRPr="006335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 35-ОД от 16.04.2024 года с 1 мая 2024 года</w:t>
            </w:r>
          </w:p>
        </w:tc>
      </w:tr>
      <w:tr w:rsidR="00A50718" w:rsidRPr="00633500" w:rsidTr="00A50718">
        <w:trPr>
          <w:trHeight w:val="10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подачи воды по распределительным сетям (промышленное водоснабжение)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м3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18,69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20,97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22,32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23,92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24,38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24,53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18" w:rsidRPr="00633500" w:rsidTr="00A50718">
        <w:trPr>
          <w:trHeight w:val="10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отвода сточных вод (хоз. фекальная канализация)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142,51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</w:t>
            </w:r>
            <w:bookmarkStart w:id="0" w:name="_GoBack"/>
            <w:bookmarkEnd w:id="0"/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9,46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158,55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160,52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164,88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183,03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18" w:rsidRPr="00633500" w:rsidTr="00A50718">
        <w:trPr>
          <w:trHeight w:val="10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отвода сточных вод (промышленная канализация)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72,42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74,68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120,99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137,63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161,64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229,33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50718" w:rsidRPr="00633500" w:rsidTr="00A50718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9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ru-RU"/>
              </w:rPr>
              <w:t>Предприятие электрических сетей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A50718" w:rsidRPr="00633500" w:rsidTr="00A50718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III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Услуги передачи электрической энергии, в том числе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тенге/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кВт.ч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3,84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4,21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4,36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4,35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4,68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4,81</w:t>
            </w:r>
          </w:p>
        </w:tc>
        <w:tc>
          <w:tcPr>
            <w:tcW w:w="2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Приказ </w:t>
            </w:r>
            <w:proofErr w:type="gramStart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>ДКРЕМ  по</w:t>
            </w:r>
            <w:proofErr w:type="gramEnd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>Ұлытау</w:t>
            </w:r>
            <w:proofErr w:type="spellEnd"/>
            <w:r w:rsidRPr="00633500">
              <w:rPr>
                <w:rFonts w:ascii="Times New Roman" w:eastAsia="Times New Roman" w:hAnsi="Times New Roman" w:cs="Times New Roman"/>
                <w:lang w:eastAsia="ru-RU"/>
              </w:rPr>
              <w:t xml:space="preserve"> №20-ОД от 28.03.2024 года с 15 апреля 2024 года</w:t>
            </w:r>
          </w:p>
        </w:tc>
      </w:tr>
      <w:tr w:rsidR="00A50718" w:rsidRPr="00633500" w:rsidTr="00A50718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proofErr w:type="spellStart"/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энергоснабжающие</w:t>
            </w:r>
            <w:proofErr w:type="spellEnd"/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организации (ТОО «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Казэнергоцентр</w:t>
            </w:r>
            <w:proofErr w:type="spellEnd"/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», ТОО "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Электрожабдыктау</w:t>
            </w:r>
            <w:proofErr w:type="spellEnd"/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")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тенге/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кВт.ч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2,054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2,256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2,284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2,288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2,371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2,369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50718" w:rsidRPr="00633500" w:rsidTr="00A50718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прочие потребители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тенге/</w:t>
            </w:r>
            <w:proofErr w:type="spellStart"/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кВт.ч</w:t>
            </w:r>
            <w:proofErr w:type="spellEnd"/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4,213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4,628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4,804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4,790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5,173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633500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5,331</w:t>
            </w:r>
          </w:p>
        </w:tc>
        <w:tc>
          <w:tcPr>
            <w:tcW w:w="2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0718" w:rsidRPr="00633500" w:rsidRDefault="00A50718" w:rsidP="00A507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F3DC2" w:rsidRPr="00633500" w:rsidRDefault="000F3DC2" w:rsidP="00331D4A">
      <w:pPr>
        <w:ind w:firstLine="708"/>
        <w:jc w:val="both"/>
        <w:rPr>
          <w:rFonts w:ascii="Times New Roman" w:hAnsi="Times New Roman" w:cs="Times New Roman"/>
        </w:rPr>
      </w:pPr>
    </w:p>
    <w:sectPr w:rsidR="000F3DC2" w:rsidRPr="00633500" w:rsidSect="00F366B5">
      <w:pgSz w:w="16838" w:h="11906" w:orient="landscape"/>
      <w:pgMar w:top="1701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70"/>
    <w:rsid w:val="00092522"/>
    <w:rsid w:val="000F3DC2"/>
    <w:rsid w:val="00196180"/>
    <w:rsid w:val="00216A70"/>
    <w:rsid w:val="00287657"/>
    <w:rsid w:val="002C7374"/>
    <w:rsid w:val="002E20B9"/>
    <w:rsid w:val="00315288"/>
    <w:rsid w:val="00331D4A"/>
    <w:rsid w:val="00356078"/>
    <w:rsid w:val="003D5A88"/>
    <w:rsid w:val="004B3537"/>
    <w:rsid w:val="005B7A5F"/>
    <w:rsid w:val="00633500"/>
    <w:rsid w:val="00637D6B"/>
    <w:rsid w:val="007D10D5"/>
    <w:rsid w:val="008145BA"/>
    <w:rsid w:val="00891EBE"/>
    <w:rsid w:val="008D086A"/>
    <w:rsid w:val="008D1A08"/>
    <w:rsid w:val="00946CCC"/>
    <w:rsid w:val="00A50718"/>
    <w:rsid w:val="00AC1D11"/>
    <w:rsid w:val="00C84655"/>
    <w:rsid w:val="00CD4D8A"/>
    <w:rsid w:val="00DA322F"/>
    <w:rsid w:val="00E25069"/>
    <w:rsid w:val="00ED19B0"/>
    <w:rsid w:val="00F366B5"/>
    <w:rsid w:val="00F7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DE2BF7-30BB-4AE2-BBF9-7634128B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F366B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4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3</Pages>
  <Words>716</Words>
  <Characters>4083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Рогова</dc:creator>
  <cp:keywords/>
  <dc:description/>
  <cp:lastModifiedBy>Ирина Цыганкова- Павлова</cp:lastModifiedBy>
  <cp:revision>25</cp:revision>
  <dcterms:created xsi:type="dcterms:W3CDTF">2023-10-05T04:20:00Z</dcterms:created>
  <dcterms:modified xsi:type="dcterms:W3CDTF">2024-04-24T03:38:00Z</dcterms:modified>
</cp:coreProperties>
</file>