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042A03" w:rsidRDefault="00A72D0F" w:rsidP="00A72D0F">
      <w:pPr>
        <w:pStyle w:val="a5"/>
        <w:rPr>
          <w:rStyle w:val="s0"/>
          <w:color w:val="auto"/>
        </w:rPr>
      </w:pPr>
      <w:r w:rsidRPr="00042A03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042A03" w:rsidRDefault="00A72D0F" w:rsidP="00A72D0F">
      <w:pPr>
        <w:pStyle w:val="a5"/>
        <w:rPr>
          <w:rStyle w:val="s0"/>
          <w:color w:val="auto"/>
        </w:rPr>
      </w:pPr>
      <w:r w:rsidRPr="00042A03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042A03" w:rsidRDefault="00A72D0F" w:rsidP="00A72D0F">
      <w:pPr>
        <w:pStyle w:val="a5"/>
        <w:rPr>
          <w:rStyle w:val="s0"/>
          <w:color w:val="auto"/>
        </w:rPr>
      </w:pPr>
      <w:r w:rsidRPr="00042A03">
        <w:rPr>
          <w:rStyle w:val="s0"/>
          <w:color w:val="auto"/>
        </w:rPr>
        <w:t>ТОО «Kazakhmys Distribution» (Казахмыс Дистрибьюшн)</w:t>
      </w:r>
      <w:r w:rsidR="00AC4CEB" w:rsidRPr="00042A03">
        <w:rPr>
          <w:rStyle w:val="s0"/>
          <w:color w:val="auto"/>
        </w:rPr>
        <w:t xml:space="preserve"> -</w:t>
      </w:r>
      <w:r w:rsidRPr="00042A03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A72D0F" w:rsidRPr="00042A03" w:rsidRDefault="00A72D0F" w:rsidP="00A72D0F">
      <w:pPr>
        <w:pStyle w:val="a5"/>
        <w:rPr>
          <w:rStyle w:val="s0"/>
          <w:color w:val="auto"/>
        </w:rPr>
      </w:pPr>
      <w:r w:rsidRPr="00042A03">
        <w:rPr>
          <w:rStyle w:val="s0"/>
          <w:color w:val="auto"/>
        </w:rPr>
        <w:t>перед потребителями и иными заинтересованными лицами за 20</w:t>
      </w:r>
      <w:r w:rsidR="005E72F3" w:rsidRPr="00042A03">
        <w:rPr>
          <w:rStyle w:val="s0"/>
          <w:color w:val="auto"/>
        </w:rPr>
        <w:t>2</w:t>
      </w:r>
      <w:r w:rsidR="007859D9" w:rsidRPr="00042A03">
        <w:rPr>
          <w:rStyle w:val="s0"/>
          <w:color w:val="auto"/>
        </w:rPr>
        <w:t>2</w:t>
      </w:r>
      <w:r w:rsidRPr="00042A03">
        <w:rPr>
          <w:rStyle w:val="s0"/>
          <w:color w:val="auto"/>
        </w:rPr>
        <w:t xml:space="preserve"> год</w:t>
      </w:r>
    </w:p>
    <w:p w:rsidR="00A72D0F" w:rsidRPr="00042A03" w:rsidRDefault="00A72D0F" w:rsidP="00760533">
      <w:pPr>
        <w:ind w:firstLine="397"/>
        <w:jc w:val="both"/>
        <w:rPr>
          <w:rStyle w:val="s0"/>
          <w:color w:val="auto"/>
        </w:rPr>
      </w:pPr>
    </w:p>
    <w:p w:rsidR="00760533" w:rsidRPr="00042A03" w:rsidRDefault="00A72D0F" w:rsidP="006D20D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042A03">
        <w:rPr>
          <w:rStyle w:val="s0"/>
          <w:b/>
          <w:color w:val="auto"/>
        </w:rPr>
        <w:t>О</w:t>
      </w:r>
      <w:r w:rsidR="00760533" w:rsidRPr="00042A03">
        <w:rPr>
          <w:rStyle w:val="s0"/>
          <w:b/>
          <w:color w:val="auto"/>
        </w:rPr>
        <w:t xml:space="preserve">бщая информация о </w:t>
      </w:r>
      <w:r w:rsidR="00772560" w:rsidRPr="00042A03">
        <w:rPr>
          <w:rStyle w:val="s0"/>
          <w:b/>
          <w:color w:val="auto"/>
        </w:rPr>
        <w:t>субъекте естественной монополии:</w:t>
      </w:r>
    </w:p>
    <w:p w:rsidR="00624CA9" w:rsidRPr="00042A03" w:rsidRDefault="00624CA9" w:rsidP="000221B6">
      <w:pPr>
        <w:ind w:firstLine="567"/>
        <w:jc w:val="both"/>
        <w:rPr>
          <w:rStyle w:val="s0"/>
          <w:color w:val="auto"/>
        </w:rPr>
      </w:pPr>
      <w:r w:rsidRPr="00042A03">
        <w:rPr>
          <w:rStyle w:val="s0"/>
          <w:color w:val="auto"/>
        </w:rPr>
        <w:t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Тепловодоснабжения.</w:t>
      </w:r>
    </w:p>
    <w:p w:rsidR="00624CA9" w:rsidRPr="00042A03" w:rsidRDefault="00624CA9" w:rsidP="000221B6">
      <w:pPr>
        <w:ind w:firstLine="567"/>
        <w:jc w:val="both"/>
        <w:rPr>
          <w:rStyle w:val="s0"/>
          <w:color w:val="auto"/>
        </w:rPr>
      </w:pPr>
      <w:r w:rsidRPr="00042A03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042A03" w:rsidRDefault="00624CA9" w:rsidP="000221B6">
      <w:pPr>
        <w:ind w:firstLine="567"/>
        <w:jc w:val="both"/>
        <w:rPr>
          <w:rStyle w:val="s0"/>
          <w:color w:val="auto"/>
        </w:rPr>
      </w:pPr>
      <w:r w:rsidRPr="00042A03">
        <w:rPr>
          <w:rStyle w:val="s0"/>
          <w:color w:val="auto"/>
        </w:rPr>
        <w:t>Виды деятельности Балхашского Регионального Предприятия «ЭнергоСети»: передача электрической энергии; передача и распределение тепловой энергии; подача воды по распределительным сетям (хоз.питьевое водоснабжение); подача воды по распределительным сетям (промышленное водоснабжение); отвод сточных вод (хоз.фекальная канализация); отвод сточных вод (промышленная канализация).</w:t>
      </w:r>
    </w:p>
    <w:p w:rsidR="00772560" w:rsidRPr="00042A03" w:rsidRDefault="00772560" w:rsidP="00772560">
      <w:pPr>
        <w:pStyle w:val="a4"/>
        <w:ind w:left="757"/>
        <w:jc w:val="both"/>
        <w:rPr>
          <w:rStyle w:val="s0"/>
          <w:color w:val="auto"/>
        </w:rPr>
      </w:pPr>
    </w:p>
    <w:p w:rsidR="00760533" w:rsidRPr="00042A03" w:rsidRDefault="00A72D0F" w:rsidP="00F708AE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042A03">
        <w:rPr>
          <w:rStyle w:val="s0"/>
          <w:b/>
          <w:color w:val="auto"/>
        </w:rPr>
        <w:t>Информация об и</w:t>
      </w:r>
      <w:r w:rsidR="00760533" w:rsidRPr="00042A03">
        <w:rPr>
          <w:rStyle w:val="s0"/>
          <w:b/>
          <w:color w:val="auto"/>
        </w:rPr>
        <w:t>сполнении утверж</w:t>
      </w:r>
      <w:r w:rsidRPr="00042A03">
        <w:rPr>
          <w:rStyle w:val="s0"/>
          <w:b/>
          <w:color w:val="auto"/>
        </w:rPr>
        <w:t>денной инвестиционной программы</w:t>
      </w:r>
      <w:r w:rsidR="00790FCF" w:rsidRPr="00042A03">
        <w:rPr>
          <w:rStyle w:val="s0"/>
          <w:b/>
          <w:color w:val="auto"/>
        </w:rPr>
        <w:t xml:space="preserve"> </w:t>
      </w:r>
    </w:p>
    <w:p w:rsidR="00D975C2" w:rsidRPr="00042A03" w:rsidRDefault="00D975C2" w:rsidP="002B3D94">
      <w:pPr>
        <w:ind w:firstLine="567"/>
        <w:jc w:val="both"/>
        <w:rPr>
          <w:color w:val="auto"/>
        </w:rPr>
      </w:pPr>
    </w:p>
    <w:p w:rsidR="002B3D94" w:rsidRPr="00042A03" w:rsidRDefault="002B3D94" w:rsidP="002B3D94">
      <w:pPr>
        <w:ind w:firstLine="567"/>
        <w:jc w:val="both"/>
        <w:rPr>
          <w:color w:val="auto"/>
        </w:rPr>
      </w:pPr>
      <w:r w:rsidRPr="00042A03">
        <w:rPr>
          <w:color w:val="auto"/>
        </w:rPr>
        <w:t xml:space="preserve">Инвестиционная программа для ТОО «Kazakhmys Distribution» (Казахмыс Дистрибьюшн) – Балхашское региональное предприятие «ЭнергоСети» утверждена 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</w:t>
      </w:r>
      <w:r w:rsidR="00352A6A" w:rsidRPr="00042A03">
        <w:rPr>
          <w:color w:val="auto"/>
        </w:rPr>
        <w:t>41/2</w:t>
      </w:r>
      <w:r w:rsidRPr="00042A03">
        <w:rPr>
          <w:color w:val="auto"/>
        </w:rPr>
        <w:t xml:space="preserve">-ОД от </w:t>
      </w:r>
      <w:r w:rsidR="00352A6A" w:rsidRPr="00042A03">
        <w:rPr>
          <w:color w:val="auto"/>
        </w:rPr>
        <w:t>18.08.2017</w:t>
      </w:r>
      <w:r w:rsidRPr="00042A03">
        <w:rPr>
          <w:color w:val="auto"/>
        </w:rPr>
        <w:t xml:space="preserve"> года</w:t>
      </w:r>
      <w:r w:rsidR="00352A6A" w:rsidRPr="00042A03">
        <w:rPr>
          <w:color w:val="auto"/>
        </w:rPr>
        <w:t xml:space="preserve"> с учетом изменени</w:t>
      </w:r>
      <w:r w:rsidR="007C4BD5" w:rsidRPr="00042A03">
        <w:rPr>
          <w:color w:val="auto"/>
        </w:rPr>
        <w:t xml:space="preserve">й №41-ОД от 28 февраля 2022 года; №276-ОД от 23 декабря 2022 года; совместными Приказами ДКРЕМ МНЭ РК по области Ұлытау от 28 февраля 2023 года за №62-04-01/12-ОД и Управления энергетики и жилищно-коммунального хозяйства области Ұлытау от 28 февраля 2023 года за №30 </w:t>
      </w:r>
    </w:p>
    <w:p w:rsidR="00317D9A" w:rsidRPr="00042A03" w:rsidRDefault="00F740E2" w:rsidP="00760533">
      <w:pPr>
        <w:ind w:firstLine="397"/>
        <w:jc w:val="both"/>
        <w:rPr>
          <w:rStyle w:val="s0"/>
          <w:i/>
          <w:color w:val="auto"/>
        </w:rPr>
      </w:pPr>
      <w:r w:rsidRPr="00042A03">
        <w:rPr>
          <w:rStyle w:val="s0"/>
          <w:i/>
          <w:color w:val="auto"/>
        </w:rPr>
        <w:t>*</w:t>
      </w:r>
      <w:r w:rsidR="002A2584" w:rsidRPr="00042A03">
        <w:rPr>
          <w:rStyle w:val="s0"/>
          <w:i/>
          <w:color w:val="auto"/>
        </w:rPr>
        <w:t xml:space="preserve"> Приложение 5 форма 1</w:t>
      </w:r>
    </w:p>
    <w:p w:rsidR="007C4BD5" w:rsidRPr="00042A03" w:rsidRDefault="007C4BD5" w:rsidP="00760533">
      <w:pPr>
        <w:ind w:firstLine="397"/>
        <w:jc w:val="both"/>
        <w:rPr>
          <w:rStyle w:val="s0"/>
          <w:i/>
          <w:color w:val="auto"/>
        </w:rPr>
      </w:pPr>
    </w:p>
    <w:p w:rsidR="00760533" w:rsidRPr="00042A03" w:rsidRDefault="00760533" w:rsidP="00760533">
      <w:pPr>
        <w:ind w:firstLine="397"/>
        <w:jc w:val="both"/>
        <w:rPr>
          <w:rStyle w:val="s0"/>
          <w:b/>
          <w:color w:val="auto"/>
        </w:rPr>
      </w:pPr>
      <w:r w:rsidRPr="00042A03">
        <w:rPr>
          <w:rStyle w:val="s0"/>
          <w:b/>
          <w:color w:val="auto"/>
        </w:rPr>
        <w:t xml:space="preserve">3) </w:t>
      </w:r>
      <w:r w:rsidR="00A303E9" w:rsidRPr="00042A03">
        <w:rPr>
          <w:rStyle w:val="s0"/>
          <w:b/>
          <w:color w:val="auto"/>
        </w:rPr>
        <w:t xml:space="preserve">Информация </w:t>
      </w:r>
      <w:r w:rsidRPr="00042A03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D1569B" w:rsidRPr="00042A03" w:rsidRDefault="00D1569B" w:rsidP="00760533">
      <w:pPr>
        <w:pStyle w:val="2"/>
        <w:rPr>
          <w:b/>
          <w:i w:val="0"/>
          <w:color w:val="auto"/>
          <w:sz w:val="24"/>
          <w:szCs w:val="24"/>
        </w:rPr>
      </w:pPr>
    </w:p>
    <w:p w:rsidR="00760533" w:rsidRPr="00042A03" w:rsidRDefault="00760533" w:rsidP="00760533">
      <w:pPr>
        <w:pStyle w:val="2"/>
        <w:rPr>
          <w:b/>
          <w:i w:val="0"/>
          <w:color w:val="auto"/>
          <w:sz w:val="24"/>
          <w:szCs w:val="24"/>
        </w:rPr>
      </w:pPr>
      <w:r w:rsidRPr="00042A03">
        <w:rPr>
          <w:b/>
          <w:i w:val="0"/>
          <w:color w:val="auto"/>
          <w:sz w:val="24"/>
          <w:szCs w:val="24"/>
        </w:rPr>
        <w:t>Форма 2</w:t>
      </w:r>
    </w:p>
    <w:p w:rsidR="00A303E9" w:rsidRPr="00042A03" w:rsidRDefault="00A303E9" w:rsidP="00A303E9">
      <w:pPr>
        <w:rPr>
          <w:color w:val="auto"/>
        </w:rPr>
      </w:pPr>
    </w:p>
    <w:p w:rsidR="00A303E9" w:rsidRPr="00042A03" w:rsidRDefault="00A303E9" w:rsidP="00A303E9">
      <w:pPr>
        <w:jc w:val="center"/>
        <w:rPr>
          <w:b/>
          <w:color w:val="auto"/>
          <w:sz w:val="22"/>
          <w:szCs w:val="22"/>
        </w:rPr>
      </w:pPr>
      <w:r w:rsidRPr="00042A03">
        <w:rPr>
          <w:b/>
          <w:color w:val="auto"/>
          <w:sz w:val="22"/>
          <w:szCs w:val="22"/>
        </w:rPr>
        <w:t>Информация</w:t>
      </w:r>
    </w:p>
    <w:p w:rsidR="00A303E9" w:rsidRPr="00042A03" w:rsidRDefault="00A303E9" w:rsidP="00A303E9">
      <w:pPr>
        <w:jc w:val="center"/>
        <w:rPr>
          <w:b/>
          <w:color w:val="auto"/>
          <w:sz w:val="22"/>
          <w:szCs w:val="22"/>
        </w:rPr>
      </w:pPr>
      <w:r w:rsidRPr="00042A03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042A03" w:rsidRDefault="00A303E9" w:rsidP="00A303E9">
      <w:pPr>
        <w:jc w:val="center"/>
        <w:rPr>
          <w:b/>
          <w:color w:val="auto"/>
          <w:sz w:val="22"/>
          <w:szCs w:val="22"/>
        </w:rPr>
      </w:pPr>
      <w:r w:rsidRPr="00042A03">
        <w:rPr>
          <w:b/>
          <w:color w:val="auto"/>
          <w:sz w:val="22"/>
          <w:szCs w:val="22"/>
        </w:rPr>
        <w:t>на услуги по передаче электрической энергии по итогам 20</w:t>
      </w:r>
      <w:r w:rsidR="001B7FA0" w:rsidRPr="00042A03">
        <w:rPr>
          <w:b/>
          <w:color w:val="auto"/>
          <w:sz w:val="22"/>
          <w:szCs w:val="22"/>
        </w:rPr>
        <w:t>2</w:t>
      </w:r>
      <w:r w:rsidR="009F79AC" w:rsidRPr="00042A03">
        <w:rPr>
          <w:b/>
          <w:color w:val="auto"/>
          <w:sz w:val="22"/>
          <w:szCs w:val="22"/>
        </w:rPr>
        <w:t>2</w:t>
      </w:r>
      <w:r w:rsidRPr="00042A03">
        <w:rPr>
          <w:b/>
          <w:color w:val="auto"/>
          <w:sz w:val="22"/>
          <w:szCs w:val="22"/>
        </w:rPr>
        <w:t xml:space="preserve"> года</w:t>
      </w:r>
    </w:p>
    <w:p w:rsidR="00760533" w:rsidRPr="00042A03" w:rsidRDefault="00760533" w:rsidP="00760533">
      <w:pPr>
        <w:ind w:firstLine="397"/>
        <w:jc w:val="both"/>
        <w:rPr>
          <w:rStyle w:val="s0"/>
          <w:b/>
          <w:color w:val="auto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</w:t>
            </w:r>
            <w:r w:rsidR="00A43034" w:rsidRPr="00042A03">
              <w:rPr>
                <w:b/>
                <w:bCs/>
                <w:color w:val="auto"/>
                <w:sz w:val="16"/>
                <w:szCs w:val="16"/>
              </w:rPr>
              <w:t>в и предоставление услуг, всего,</w:t>
            </w:r>
            <w:r w:rsidRPr="00042A03">
              <w:rPr>
                <w:b/>
                <w:bCs/>
                <w:color w:val="auto"/>
                <w:sz w:val="16"/>
                <w:szCs w:val="16"/>
              </w:rPr>
              <w:t> 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4 145 557,11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3 909 334,07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-5,7%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Материальные затраты, всего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23 308,33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23 204,15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-0,4%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14 036,56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13 488,45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-3,9%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9 271,78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9 715,70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398 084,06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515 376,99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29,5%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lastRenderedPageBreak/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A43034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="009F79AC" w:rsidRPr="00042A03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="009F79AC" w:rsidRPr="00042A03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366 728,75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475 516,21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29,7%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31 355,31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39 860,77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27,1%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11 001,86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13 193,08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19,9%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933 611,64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1 022 102,19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Ремонт,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78 470,32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70 110,17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-10,7%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Pr="00042A03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Pr="00042A03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78 470,32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70 110,17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-10,7%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04195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экономия по результатам проведенных тендерных процедур</w:t>
            </w:r>
            <w:bookmarkStart w:id="0" w:name="_GoBack"/>
            <w:bookmarkEnd w:id="0"/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</w:t>
            </w:r>
            <w:proofErr w:type="gramStart"/>
            <w:r w:rsidRPr="00042A03">
              <w:rPr>
                <w:b/>
                <w:bCs/>
                <w:color w:val="auto"/>
                <w:sz w:val="16"/>
                <w:szCs w:val="16"/>
              </w:rPr>
              <w:t>организаций:   </w:t>
            </w:r>
            <w:proofErr w:type="gramEnd"/>
            <w:r w:rsidRPr="00042A03">
              <w:rPr>
                <w:b/>
                <w:bCs/>
                <w:color w:val="auto"/>
                <w:sz w:val="16"/>
                <w:szCs w:val="16"/>
              </w:rPr>
              <w:t>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975 441,83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550 396,28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-43,6%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32 840,74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35 445,82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5 926,97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5 926,57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173,40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173,40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456,70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449,74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453,00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441,00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-2,6%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оказание охранных услуг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8 266,07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8 266,05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3 360,63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3 532,23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878 571,43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450 582,96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-48,7%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экономия по результатам проведенных тендерных процедур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4 798,38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6 556,13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36,6%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14 998,89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15 088,84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385,96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385,96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929,34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915,42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работ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1 595,60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1 595,60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22 684,71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21 036,55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Прочие затраты: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35 451,07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36 130,08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35 451,07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36 130,08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1 690 188,00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1 678 821,12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объема нормативных потерь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227 831,80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307 434,00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Общие и административные </w:t>
            </w:r>
            <w:proofErr w:type="gramStart"/>
            <w:r w:rsidRPr="00042A03">
              <w:rPr>
                <w:b/>
                <w:bCs/>
                <w:color w:val="auto"/>
                <w:sz w:val="16"/>
                <w:szCs w:val="16"/>
              </w:rPr>
              <w:t>расходы,  всего</w:t>
            </w:r>
            <w:proofErr w:type="gramEnd"/>
            <w:r w:rsidRPr="00042A03">
              <w:rPr>
                <w:b/>
                <w:bCs/>
                <w:color w:val="auto"/>
                <w:sz w:val="16"/>
                <w:szCs w:val="16"/>
              </w:rPr>
              <w:t>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227 831,80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307 434,00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в том </w:t>
            </w:r>
            <w:proofErr w:type="gramStart"/>
            <w:r w:rsidRPr="00042A03">
              <w:rPr>
                <w:color w:val="auto"/>
                <w:sz w:val="16"/>
                <w:szCs w:val="16"/>
              </w:rPr>
              <w:t>числе:   </w:t>
            </w:r>
            <w:proofErr w:type="gramEnd"/>
            <w:r w:rsidRPr="00042A03">
              <w:rPr>
                <w:color w:val="auto"/>
                <w:sz w:val="16"/>
                <w:szCs w:val="16"/>
              </w:rPr>
              <w:t>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84 512,70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137 030,37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62,1%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7 225,84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11 797,62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63,3%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2 535,38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3 778,51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5 541,55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9 824,84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1 098,06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1 823,74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66,1%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85 307,33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96 289,75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12,9%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МРП и остаточной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7 481,39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7 735,44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проезда и МРП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коммунальные услуги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21 702,12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21 188,23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-2,4%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стоимости хоз.питьевой воды и канализационных стоков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4 023,57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5 063,88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25,9%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8 403,85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12 901,64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9.10.1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2 629,83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2 455,45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-6,6%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9.10.2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97,79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lastRenderedPageBreak/>
              <w:t>9.10.3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608,56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613,86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9.10.4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4 421,36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9 080,45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105,4%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 w:rsidRPr="00042A03">
              <w:rPr>
                <w:color w:val="auto"/>
                <w:sz w:val="16"/>
                <w:szCs w:val="16"/>
              </w:rPr>
              <w:t>н</w:t>
            </w:r>
            <w:r w:rsidRPr="00042A0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9.10.5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аренде служебного помещения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654,10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654,10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4 216 768,07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042A0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042A0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4 216 768,07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2 067 095,62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2 379 081,01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15,1%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основные потребители ТОО "Казахмыс Смэлтинг" и "КазМинералзАктогай" увеличили потребление эл.энергии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-14,7%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156 947,67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142 534,15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-9,2%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тенге/кВтч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2,116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1,772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-16,2%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A303E9" w:rsidRPr="00042A03" w:rsidRDefault="00A303E9" w:rsidP="00A303E9">
      <w:pPr>
        <w:jc w:val="center"/>
        <w:rPr>
          <w:rStyle w:val="s0"/>
          <w:b/>
          <w:color w:val="auto"/>
          <w:sz w:val="16"/>
          <w:szCs w:val="16"/>
        </w:rPr>
      </w:pPr>
    </w:p>
    <w:p w:rsidR="00A303E9" w:rsidRPr="00042A03" w:rsidRDefault="00A303E9" w:rsidP="00A303E9">
      <w:pPr>
        <w:pStyle w:val="4"/>
        <w:rPr>
          <w:rStyle w:val="s0"/>
          <w:color w:val="auto"/>
        </w:rPr>
      </w:pPr>
      <w:r w:rsidRPr="00042A03">
        <w:rPr>
          <w:rStyle w:val="s0"/>
          <w:color w:val="auto"/>
        </w:rPr>
        <w:t>Информация</w:t>
      </w:r>
    </w:p>
    <w:p w:rsidR="00A303E9" w:rsidRPr="00042A03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DC19FB" w:rsidRPr="00042A03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на услуги по передаче и распределению тепловой энергии по итогам 20</w:t>
      </w:r>
      <w:r w:rsidR="0027609A" w:rsidRPr="00042A03">
        <w:rPr>
          <w:rStyle w:val="s0"/>
          <w:b/>
          <w:color w:val="auto"/>
          <w:sz w:val="22"/>
          <w:szCs w:val="22"/>
        </w:rPr>
        <w:t>2</w:t>
      </w:r>
      <w:r w:rsidR="009F79AC" w:rsidRPr="00042A03">
        <w:rPr>
          <w:rStyle w:val="s0"/>
          <w:b/>
          <w:color w:val="auto"/>
          <w:sz w:val="22"/>
          <w:szCs w:val="22"/>
        </w:rPr>
        <w:t>2</w:t>
      </w:r>
      <w:r w:rsidRPr="00042A03">
        <w:rPr>
          <w:rStyle w:val="s0"/>
          <w:b/>
          <w:color w:val="auto"/>
          <w:sz w:val="22"/>
          <w:szCs w:val="22"/>
        </w:rPr>
        <w:t xml:space="preserve"> года</w:t>
      </w:r>
    </w:p>
    <w:p w:rsidR="00816630" w:rsidRPr="00042A03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Затраты на предоставление услуг всего, в том </w:t>
            </w:r>
            <w:proofErr w:type="gramStart"/>
            <w:r w:rsidRPr="00042A03">
              <w:rPr>
                <w:b/>
                <w:bCs/>
                <w:color w:val="auto"/>
                <w:sz w:val="16"/>
                <w:szCs w:val="16"/>
              </w:rPr>
              <w:t>числе:   </w:t>
            </w:r>
            <w:proofErr w:type="gramEnd"/>
            <w:r w:rsidRPr="00042A03">
              <w:rPr>
                <w:b/>
                <w:bCs/>
                <w:color w:val="auto"/>
                <w:sz w:val="16"/>
                <w:szCs w:val="16"/>
              </w:rPr>
              <w:t>   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328 254,46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328 277,49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Материальные затраты всего, в том </w:t>
            </w:r>
            <w:proofErr w:type="gramStart"/>
            <w:r w:rsidRPr="00042A03">
              <w:rPr>
                <w:b/>
                <w:bCs/>
                <w:color w:val="auto"/>
                <w:sz w:val="16"/>
                <w:szCs w:val="16"/>
              </w:rPr>
              <w:t>числе:   </w:t>
            </w:r>
            <w:proofErr w:type="gramEnd"/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2 860,15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3 041,07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1 086,30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1 138,25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1 773,85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1 902,82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110 660,56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114 865,89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101 944,32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105 948,77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8 716,24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8 917,12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3 058,33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2 922,75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-4,4%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7 416,95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12 361,07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66,7%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22 060,94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-20,7%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22 060,94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-20,7%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17 502,99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21 574,39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23,3%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7 560,00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10 678,89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41,3%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эксплуатации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2 924,98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3 039,87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46,82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46,82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159,84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159,84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971,82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959,76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235,07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141,90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812,56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1 128,74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24,30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26,40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115,71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112,54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-2,7%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lastRenderedPageBreak/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3 185,81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3 296,21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310,50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310,50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1 034,25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1 552,13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 w:rsidRPr="00042A03">
              <w:rPr>
                <w:color w:val="auto"/>
                <w:sz w:val="16"/>
                <w:szCs w:val="16"/>
              </w:rPr>
              <w:t>н</w:t>
            </w:r>
            <w:r w:rsidRPr="00042A0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5 743,88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-0,5%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5 743,88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-0,5%</w:t>
            </w:r>
          </w:p>
        </w:tc>
        <w:tc>
          <w:tcPr>
            <w:tcW w:w="4508" w:type="dxa"/>
            <w:shd w:val="clear" w:color="auto" w:fill="auto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153 165,75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145 707,49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снижение фактического объема нормативных потерь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4 167,77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5 087,07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4 167,77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5 087,07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258,42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334,35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29,4%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140,78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141,83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65,33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77,74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1 151,97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1 502,36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30,4%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командировочные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144,89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299,50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106,7%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042A0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522,31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788,11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1 884,07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1 943,18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Всего затрат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332 422,23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333 364,56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042A0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042A0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30 937,52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30 937,52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336 932,30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337 874,63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288,60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251,60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-12,8%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потребления тепловой энергии ТОО "Казахмыс Смэлтинг." Ограничений по предоставлению услуг не было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14,58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Гкал.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49,37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43,07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-12,8%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 Тариф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тенге/Гкал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1 167,46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1 342,92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9F79AC" w:rsidRPr="00042A03" w:rsidRDefault="009F79AC" w:rsidP="009F79AC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9F79AC" w:rsidRPr="00042A03" w:rsidRDefault="009F79AC" w:rsidP="009F79AC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042A03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816630" w:rsidRPr="00042A03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042A03" w:rsidRDefault="0027609A" w:rsidP="0027609A">
      <w:pPr>
        <w:pStyle w:val="4"/>
        <w:rPr>
          <w:rStyle w:val="s0"/>
          <w:color w:val="auto"/>
        </w:rPr>
      </w:pPr>
      <w:r w:rsidRPr="00042A03">
        <w:rPr>
          <w:rStyle w:val="s0"/>
          <w:color w:val="auto"/>
        </w:rPr>
        <w:t>Информация</w:t>
      </w:r>
    </w:p>
    <w:p w:rsidR="0027609A" w:rsidRPr="00042A03" w:rsidRDefault="0027609A" w:rsidP="0027609A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27609A" w:rsidRPr="00042A03" w:rsidRDefault="0027609A" w:rsidP="0027609A">
      <w:pPr>
        <w:jc w:val="center"/>
        <w:rPr>
          <w:rStyle w:val="s0"/>
          <w:b/>
          <w:color w:val="auto"/>
        </w:rPr>
      </w:pPr>
      <w:r w:rsidRPr="00042A03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(хоз.питьевое водоснабжение) по итогам 20</w:t>
      </w:r>
      <w:r w:rsidR="00F71BAC" w:rsidRPr="00042A03">
        <w:rPr>
          <w:rStyle w:val="s0"/>
          <w:b/>
          <w:color w:val="auto"/>
          <w:sz w:val="22"/>
          <w:szCs w:val="22"/>
        </w:rPr>
        <w:t>2</w:t>
      </w:r>
      <w:r w:rsidR="009F79AC" w:rsidRPr="00042A03">
        <w:rPr>
          <w:rStyle w:val="s0"/>
          <w:b/>
          <w:color w:val="auto"/>
          <w:sz w:val="22"/>
          <w:szCs w:val="22"/>
        </w:rPr>
        <w:t>2</w:t>
      </w:r>
      <w:r w:rsidRPr="00042A03">
        <w:rPr>
          <w:rStyle w:val="s0"/>
          <w:b/>
          <w:color w:val="auto"/>
          <w:sz w:val="22"/>
          <w:szCs w:val="22"/>
        </w:rPr>
        <w:t xml:space="preserve"> года</w:t>
      </w:r>
    </w:p>
    <w:p w:rsidR="0027609A" w:rsidRPr="00042A03" w:rsidRDefault="0027609A" w:rsidP="0027609A">
      <w:pPr>
        <w:rPr>
          <w:rStyle w:val="s0"/>
          <w:b/>
          <w:color w:val="auto"/>
        </w:rPr>
      </w:pPr>
    </w:p>
    <w:tbl>
      <w:tblPr>
        <w:tblW w:w="151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733"/>
        <w:gridCol w:w="1417"/>
        <w:gridCol w:w="1403"/>
        <w:gridCol w:w="1574"/>
        <w:gridCol w:w="884"/>
        <w:gridCol w:w="4503"/>
      </w:tblGrid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Отклонение, в 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240 706,25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251 709,22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153 090,94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149 263,96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-2,5%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3 777,98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3 879,16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1 116,87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1 198,07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lastRenderedPageBreak/>
              <w:t>1.3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148 196,09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144 186,73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-2,7%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40 599,15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50 241,32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23,7%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37 401,33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46 341,05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3 197,81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3 900,27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22,0%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1 122,04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1 278,39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4 827,93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12 028,34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149,1%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18 347,38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-15,1%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18 347,38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-15,1%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снижение фактического объема оказываемых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16 022,85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16 947,81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бактериологическому исследованию хоз.питьевой воды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549,11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582,05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6 525,36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6 723,75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1 841,65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1 913,99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29,48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29,48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66,53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66,53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9,52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3" w:type="dxa"/>
            <w:shd w:val="clear" w:color="auto" w:fill="auto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100,64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100,64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611,89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604,29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3" w:type="dxa"/>
            <w:shd w:val="clear" w:color="auto" w:fill="auto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148,01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89,35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511,61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710,69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15,30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16,62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72,86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71,62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-1,7%</w:t>
            </w:r>
          </w:p>
        </w:tc>
        <w:tc>
          <w:tcPr>
            <w:tcW w:w="4503" w:type="dxa"/>
            <w:shd w:val="clear" w:color="auto" w:fill="auto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4 693,86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4 856,51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195,50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195,50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651,19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977,27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 w:rsidRPr="00042A03">
              <w:rPr>
                <w:color w:val="auto"/>
                <w:sz w:val="16"/>
                <w:szCs w:val="16"/>
              </w:rPr>
              <w:t>н</w:t>
            </w:r>
            <w:r w:rsidRPr="00042A0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3 602,03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3 602,03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5 758,45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8 833,08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53,4%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5 758,45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8 833,08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53,4%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vMerge w:val="restart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2 571,73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4 506,36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75,2%</w:t>
            </w:r>
          </w:p>
        </w:tc>
        <w:tc>
          <w:tcPr>
            <w:tcW w:w="4503" w:type="dxa"/>
            <w:vMerge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219,88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387,97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76,4%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163,43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212,77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30,2%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328,86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496,22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1 186,27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1 223,49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92,20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189,48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105,5%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042A0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671,50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922,57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37,4%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41,14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48,95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77,15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124,26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61,1%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lastRenderedPageBreak/>
              <w:t>8.10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406,29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721,02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77,5%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33" w:type="dxa"/>
            <w:shd w:val="clear" w:color="auto" w:fill="auto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246 464,70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260 542,30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042A0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042A0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42 193,22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42 193,22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259 122,66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273 200,26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991,74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962,81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-2,9%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потребления хоз.питьевой воды предприятиями. Ограничений по предоставлению услуг не было.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33" w:type="dxa"/>
            <w:vMerge w:val="restart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12,78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vMerge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33" w:type="dxa"/>
            <w:vMerge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145,76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141,52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-2,9%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261,28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283,75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972755" w:rsidRPr="00042A03" w:rsidRDefault="00972755" w:rsidP="0097275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972755" w:rsidRPr="00042A03" w:rsidRDefault="00972755" w:rsidP="00972755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042A03" w:rsidRDefault="00816630" w:rsidP="00A303E9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042A03" w:rsidRDefault="00F71BAC" w:rsidP="00F71BAC">
      <w:pPr>
        <w:pStyle w:val="4"/>
        <w:rPr>
          <w:rStyle w:val="s0"/>
          <w:color w:val="auto"/>
        </w:rPr>
      </w:pPr>
      <w:r w:rsidRPr="00042A03">
        <w:rPr>
          <w:rStyle w:val="s0"/>
          <w:color w:val="auto"/>
        </w:rPr>
        <w:t>Информация</w:t>
      </w:r>
    </w:p>
    <w:p w:rsidR="00F71BAC" w:rsidRPr="00042A03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F71BAC" w:rsidRPr="00042A03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на услуги подачи воды по распределительным сетям (промышленное водоснабжение) по итогам 202</w:t>
      </w:r>
      <w:r w:rsidR="005A2149" w:rsidRPr="00042A03">
        <w:rPr>
          <w:rStyle w:val="s0"/>
          <w:b/>
          <w:color w:val="auto"/>
          <w:sz w:val="22"/>
          <w:szCs w:val="22"/>
        </w:rPr>
        <w:t>2</w:t>
      </w:r>
      <w:r w:rsidRPr="00042A03">
        <w:rPr>
          <w:rStyle w:val="s0"/>
          <w:b/>
          <w:color w:val="auto"/>
          <w:sz w:val="22"/>
          <w:szCs w:val="22"/>
        </w:rPr>
        <w:t xml:space="preserve"> года</w:t>
      </w:r>
    </w:p>
    <w:p w:rsidR="00F71BAC" w:rsidRPr="00042A03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Принято в действующей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222 345,25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249 135,88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112 384,13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122 251,02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2 644,59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3 416,77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29,2%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1 773,85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1 902,82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69 325,67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75 319,52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38 640,02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41 611,92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фактического объема оказываемых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51 690,86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61 041,98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18,1%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47 619,40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56 303,25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18,2%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4 071,46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4 738,73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16,4%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1 428,58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1 553,21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8 785,58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12 033,63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37,0%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20 500,89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21 935,13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20 500,89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21 935,13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22 138,35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24 668,12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10 363,81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10 678,89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1 756,52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3 039,87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46,82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46,82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105,67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15,66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15,12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159,84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159,84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971,82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959,76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lastRenderedPageBreak/>
              <w:t>6.8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235,07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141,90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812,56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1 128,74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24,30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26,40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115,71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102,31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-11,6%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6 185,81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6 400,16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310,50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310,50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1 034,25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1 552,13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 w:rsidRPr="00042A03">
              <w:rPr>
                <w:color w:val="auto"/>
                <w:sz w:val="16"/>
                <w:szCs w:val="16"/>
              </w:rPr>
              <w:t>н</w:t>
            </w:r>
            <w:r w:rsidRPr="00042A0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5 416,86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5 652,81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5 416,86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5 652,81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11 772,21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18 310,18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55,5%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11 772,21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18 310,18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55,5%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6 312,34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11 324,57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79,4%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539,71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974,99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248,68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303,96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22,2%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522,31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788,11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1 884,07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1 943,18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131,71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287,36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118,2%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042A0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582,17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679,38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16,7%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65,33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77,74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плата за пользование земельными участками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687,08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659,67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-4,0%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площади участков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189,37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312,27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64,9%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609,43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958,97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57,4%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234 117,45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267 446,06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042A0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042A0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77 035,05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77 035,05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257 227,97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290 556,58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13,0%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18 512,24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19 980,42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в связи с остановом оборотной системы ОФ и переходом на </w:t>
            </w:r>
            <w:proofErr w:type="spellStart"/>
            <w:r w:rsidRPr="00042A03">
              <w:rPr>
                <w:color w:val="auto"/>
                <w:sz w:val="16"/>
                <w:szCs w:val="16"/>
              </w:rPr>
              <w:t>пром.воду</w:t>
            </w:r>
            <w:proofErr w:type="spellEnd"/>
            <w:r w:rsidRPr="00042A03">
              <w:rPr>
                <w:color w:val="auto"/>
                <w:sz w:val="16"/>
                <w:szCs w:val="16"/>
              </w:rPr>
              <w:t xml:space="preserve"> БРП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06" w:type="dxa"/>
            <w:vMerge w:val="restart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vMerge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706" w:type="dxa"/>
            <w:vMerge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1 853,26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2 000,24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13,90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F71BAC" w:rsidRPr="00042A03" w:rsidRDefault="00F71BAC" w:rsidP="00F71BAC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042A03" w:rsidRDefault="00F71BAC" w:rsidP="00A303E9">
      <w:pPr>
        <w:pStyle w:val="4"/>
        <w:rPr>
          <w:rStyle w:val="s0"/>
          <w:color w:val="auto"/>
        </w:rPr>
      </w:pPr>
    </w:p>
    <w:p w:rsidR="00A303E9" w:rsidRPr="00042A03" w:rsidRDefault="00A303E9" w:rsidP="00A303E9">
      <w:pPr>
        <w:pStyle w:val="4"/>
        <w:rPr>
          <w:rStyle w:val="s0"/>
          <w:color w:val="auto"/>
        </w:rPr>
      </w:pPr>
      <w:r w:rsidRPr="00042A03">
        <w:rPr>
          <w:rStyle w:val="s0"/>
          <w:color w:val="auto"/>
        </w:rPr>
        <w:t>Информация</w:t>
      </w:r>
    </w:p>
    <w:p w:rsidR="00A303E9" w:rsidRPr="00042A03" w:rsidRDefault="00A303E9" w:rsidP="00A303E9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042A03" w:rsidRDefault="00A303E9" w:rsidP="00A303E9">
      <w:pPr>
        <w:jc w:val="center"/>
        <w:rPr>
          <w:rStyle w:val="s0"/>
          <w:b/>
          <w:color w:val="auto"/>
        </w:rPr>
      </w:pPr>
      <w:r w:rsidRPr="00042A03">
        <w:rPr>
          <w:rStyle w:val="s0"/>
          <w:b/>
          <w:color w:val="auto"/>
          <w:sz w:val="22"/>
          <w:szCs w:val="22"/>
        </w:rPr>
        <w:t xml:space="preserve">на услуги по отводу сточных вод (хоз.фекальная канализация) по итогам </w:t>
      </w:r>
      <w:r w:rsidR="00EA60F2" w:rsidRPr="00042A03">
        <w:rPr>
          <w:rStyle w:val="s0"/>
          <w:b/>
          <w:color w:val="auto"/>
          <w:sz w:val="22"/>
          <w:szCs w:val="22"/>
        </w:rPr>
        <w:t>202</w:t>
      </w:r>
      <w:r w:rsidR="005A2149" w:rsidRPr="00042A03">
        <w:rPr>
          <w:rStyle w:val="s0"/>
          <w:b/>
          <w:color w:val="auto"/>
          <w:sz w:val="22"/>
          <w:szCs w:val="22"/>
        </w:rPr>
        <w:t>2</w:t>
      </w:r>
      <w:r w:rsidRPr="00042A03">
        <w:rPr>
          <w:rStyle w:val="s0"/>
          <w:b/>
          <w:color w:val="auto"/>
          <w:sz w:val="22"/>
          <w:szCs w:val="22"/>
        </w:rPr>
        <w:t xml:space="preserve"> года</w:t>
      </w:r>
    </w:p>
    <w:p w:rsidR="00A303E9" w:rsidRPr="00042A03" w:rsidRDefault="00A303E9" w:rsidP="003863A8">
      <w:pPr>
        <w:rPr>
          <w:rStyle w:val="s0"/>
          <w:b/>
          <w:color w:val="auto"/>
        </w:rPr>
      </w:pPr>
    </w:p>
    <w:tbl>
      <w:tblPr>
        <w:tblW w:w="151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733"/>
        <w:gridCol w:w="1417"/>
        <w:gridCol w:w="1418"/>
        <w:gridCol w:w="1559"/>
        <w:gridCol w:w="884"/>
        <w:gridCol w:w="4503"/>
      </w:tblGrid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Предусмотрено в утвержденной тарифной смете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Фактически сложившиеся </w:t>
            </w:r>
            <w:r w:rsidRPr="00042A03">
              <w:rPr>
                <w:b/>
                <w:bCs/>
                <w:color w:val="auto"/>
                <w:sz w:val="16"/>
                <w:szCs w:val="16"/>
              </w:rPr>
              <w:lastRenderedPageBreak/>
              <w:t>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lastRenderedPageBreak/>
              <w:t>Отклонение, в 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lastRenderedPageBreak/>
              <w:t>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112 104,74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130 804,03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16,7%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7 880,33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8 592,44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2 247,80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2 362,62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95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854,08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916,17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4 778,46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5 313,66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27 930,06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41 803,78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49,7%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25 730,13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38 558,52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49,9%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2 199,93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3 245,26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47,5%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33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771,90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1 063,69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37,8%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3 141,10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4 803,92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52,9%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3 326,88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3 326,88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3,4%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54 485,96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55 250,64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1,4%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фактического объема оказываемых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11 955,16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13 185,49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10,3%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4 989,98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5 141,69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845,73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1 463,64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73,1%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22,54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22,54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50,88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50,88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7,28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3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76,96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76,96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467,91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462,10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3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113,18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68,32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391,23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543,47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11,70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12,71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55,71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51,16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-8,2%</w:t>
            </w:r>
          </w:p>
        </w:tc>
        <w:tc>
          <w:tcPr>
            <w:tcW w:w="4503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3 278,31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3 391,91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149,50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149,50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996,00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996,00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497,97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747,32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 w:rsidRPr="00042A03">
              <w:rPr>
                <w:color w:val="auto"/>
                <w:sz w:val="16"/>
                <w:szCs w:val="16"/>
              </w:rPr>
              <w:t>н</w:t>
            </w:r>
            <w:r w:rsidRPr="00042A0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2 777,18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2 777,18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8 195,74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12 721,41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55,2%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8 195,74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12 721,41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55,2%</w:t>
            </w:r>
          </w:p>
        </w:tc>
        <w:tc>
          <w:tcPr>
            <w:tcW w:w="4503" w:type="dxa"/>
            <w:vMerge w:val="restart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3" w:type="dxa"/>
            <w:vMerge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5 730,05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9 272,17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61,8%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lastRenderedPageBreak/>
              <w:t>9.2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489,92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798,29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62,9%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121,54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151,98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25,0%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251,48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379,46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907,15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935,61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65,86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140,61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113,5%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042A0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70,88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71,96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1,5%</w:t>
            </w:r>
          </w:p>
        </w:tc>
        <w:tc>
          <w:tcPr>
            <w:tcW w:w="4503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31,46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37,43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171,90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255,67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48,7%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355,50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678,24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90,8%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33" w:type="dxa"/>
            <w:shd w:val="clear" w:color="auto" w:fill="auto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затрат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120 300,48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143 525,44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19,3%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042A0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042A0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25 863,92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25 863,92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128 059,66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151 284,61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18,1%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1 397,48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1 419,64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1,6%</w:t>
            </w:r>
          </w:p>
        </w:tc>
        <w:tc>
          <w:tcPr>
            <w:tcW w:w="4503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сброса хоз.фекальной канализации предприятиями</w:t>
            </w:r>
          </w:p>
        </w:tc>
      </w:tr>
    </w:tbl>
    <w:p w:rsidR="00585815" w:rsidRPr="00042A03" w:rsidRDefault="00585815" w:rsidP="003863A8">
      <w:pPr>
        <w:rPr>
          <w:rStyle w:val="s0"/>
          <w:b/>
          <w:color w:val="auto"/>
        </w:rPr>
      </w:pPr>
    </w:p>
    <w:p w:rsidR="007C7D52" w:rsidRPr="00042A03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042A03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7C7D52" w:rsidRPr="00042A03" w:rsidRDefault="007C7D52" w:rsidP="007C7D52">
      <w:pPr>
        <w:jc w:val="center"/>
        <w:rPr>
          <w:rStyle w:val="s0"/>
          <w:b/>
          <w:color w:val="auto"/>
          <w:sz w:val="22"/>
          <w:szCs w:val="22"/>
        </w:rPr>
      </w:pPr>
      <w:r w:rsidRPr="00042A03">
        <w:rPr>
          <w:rStyle w:val="s0"/>
          <w:b/>
          <w:color w:val="auto"/>
          <w:sz w:val="22"/>
          <w:szCs w:val="22"/>
        </w:rPr>
        <w:t>на услуги по отводу сточных вод (промышленная канализация) по итогам 20</w:t>
      </w:r>
      <w:r w:rsidR="00EA60F2" w:rsidRPr="00042A03">
        <w:rPr>
          <w:rStyle w:val="s0"/>
          <w:b/>
          <w:color w:val="auto"/>
          <w:sz w:val="22"/>
          <w:szCs w:val="22"/>
        </w:rPr>
        <w:t>2</w:t>
      </w:r>
      <w:r w:rsidR="005A2149" w:rsidRPr="00042A03">
        <w:rPr>
          <w:rStyle w:val="s0"/>
          <w:b/>
          <w:color w:val="auto"/>
          <w:sz w:val="22"/>
          <w:szCs w:val="22"/>
        </w:rPr>
        <w:t>2</w:t>
      </w:r>
      <w:r w:rsidRPr="00042A03">
        <w:rPr>
          <w:rStyle w:val="s0"/>
          <w:b/>
          <w:color w:val="auto"/>
          <w:sz w:val="22"/>
          <w:szCs w:val="22"/>
        </w:rPr>
        <w:t xml:space="preserve"> года</w:t>
      </w:r>
    </w:p>
    <w:p w:rsidR="00EA60F2" w:rsidRPr="00042A03" w:rsidRDefault="00EA60F2" w:rsidP="007C7D52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4706"/>
        <w:gridCol w:w="1417"/>
        <w:gridCol w:w="1417"/>
        <w:gridCol w:w="1559"/>
        <w:gridCol w:w="879"/>
        <w:gridCol w:w="4508"/>
      </w:tblGrid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Принято в действующей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Отклонение, в 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212 959,22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195 181,35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-8,3%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14 686,97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16 254,30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10,7%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1 703,28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1 937,46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1 051,17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1 127,60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ГСМ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11 932,52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13 189,24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10,5%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36 867,29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42 078,18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33 963,42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38 811,63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2 903,87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3 266,56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12,5%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1 018,90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1 070,68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130 613,80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89 248,83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-31,7%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списание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6 587,31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16 240,50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146,5%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6 587,31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16 240,50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146,5%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работ 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4 562,08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8 425,20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  <w:r w:rsidR="00DA099A" w:rsidRPr="00042A03">
              <w:rPr>
                <w:color w:val="auto"/>
                <w:sz w:val="16"/>
                <w:szCs w:val="16"/>
              </w:rPr>
              <w:t>увеличение тарифа на отвод сточных вод от ТОО "Казахмыс Энерджи"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15 263,36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18 450,82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lastRenderedPageBreak/>
              <w:t>7.1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сервисное обслуживание систем автоматики насосной станции ПЛК-2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3 053,77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3 053,77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4 480,00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6 328,23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41,3%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1 040,90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1 801,41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27,74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27,74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62,62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62,62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9,28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-3,4%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94,72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94,72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575,89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568,74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-1,2%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неисполнение договорных обязательств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139,30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84,09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-39,6%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реструктуризация предприятия исполнителя, задержка подписания нового договора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481,52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668,88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38,9%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14,40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15,65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68,57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61,39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-10,5%</w:t>
            </w:r>
          </w:p>
        </w:tc>
        <w:tc>
          <w:tcPr>
            <w:tcW w:w="4508" w:type="dxa"/>
            <w:shd w:val="clear" w:color="auto" w:fill="auto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уменьшение объема публикаций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4 417,75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4 570,84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184,00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184,00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612,89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919,78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объема проект</w:t>
            </w:r>
            <w:r w:rsidR="00015434" w:rsidRPr="00042A03">
              <w:rPr>
                <w:color w:val="auto"/>
                <w:sz w:val="16"/>
                <w:szCs w:val="16"/>
              </w:rPr>
              <w:t>н</w:t>
            </w:r>
            <w:r w:rsidRPr="00042A03">
              <w:rPr>
                <w:color w:val="auto"/>
                <w:sz w:val="16"/>
                <w:szCs w:val="16"/>
              </w:rPr>
              <w:t>о-сметной документации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3 359,50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3 412,83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3 359,50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3 412,83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 и услуг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22 762,58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26 846,20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22 762,58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26 846,20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17,9%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4 987,29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8 157,29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426,41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702,30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64,7%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148,09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182,37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23,2%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309,52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467,03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50,9%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стоимости ТМЦ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1 116,49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1 151,52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3,1%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тарифа на покупную эл.энергию от ТОО "ГРЭС Топар"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79,03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171,19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116,6%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увеличение в связи с командированием рабочих для устранения аварии </w:t>
            </w:r>
            <w:proofErr w:type="spellStart"/>
            <w:r w:rsidRPr="00042A03">
              <w:rPr>
                <w:color w:val="auto"/>
                <w:sz w:val="16"/>
                <w:szCs w:val="16"/>
              </w:rPr>
              <w:t>в.г.Экибастуз</w:t>
            </w:r>
            <w:proofErr w:type="spellEnd"/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15 067,28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15 077,48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0,1%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остаточной стоимости основных средств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38,72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46,07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19,0%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МРП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149,62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224,93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50,3%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440,14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666,02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51,3%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235 721,79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222 027,54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-5,8%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Доход (РБА*</w:t>
            </w:r>
            <w:proofErr w:type="gramStart"/>
            <w:r w:rsidRPr="00042A03">
              <w:rPr>
                <w:color w:val="auto"/>
                <w:sz w:val="16"/>
                <w:szCs w:val="16"/>
              </w:rPr>
              <w:t>СП)   </w:t>
            </w:r>
            <w:proofErr w:type="gramEnd"/>
            <w:r w:rsidRPr="00042A03">
              <w:rPr>
                <w:color w:val="auto"/>
                <w:sz w:val="16"/>
                <w:szCs w:val="16"/>
              </w:rPr>
              <w:t>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V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Регулируемая база задействованных активов (РБА)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1 427 894,80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1 427 894,80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0,0%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378 658,68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364 964,43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-3,6%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6 036,60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6 419,19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6,3%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 xml:space="preserve">в связи с переводом </w:t>
            </w:r>
            <w:proofErr w:type="spellStart"/>
            <w:r w:rsidRPr="00042A03">
              <w:rPr>
                <w:color w:val="auto"/>
                <w:sz w:val="16"/>
                <w:szCs w:val="16"/>
              </w:rPr>
              <w:t>пром.стоков</w:t>
            </w:r>
            <w:proofErr w:type="spellEnd"/>
            <w:r w:rsidRPr="00042A03">
              <w:rPr>
                <w:color w:val="auto"/>
                <w:sz w:val="16"/>
                <w:szCs w:val="16"/>
              </w:rPr>
              <w:t xml:space="preserve"> БМЗ ТОО «Казахмыс Смэлтинг» на ГЗУ БТЭЦ не в полном объеме</w:t>
            </w:r>
          </w:p>
        </w:tc>
      </w:tr>
      <w:tr w:rsidR="00042A03" w:rsidRPr="00042A03" w:rsidTr="00A43034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042A03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62,73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042A03">
              <w:rPr>
                <w:b/>
                <w:bCs/>
                <w:color w:val="auto"/>
                <w:sz w:val="16"/>
                <w:szCs w:val="16"/>
              </w:rPr>
              <w:t>56,86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A2149" w:rsidRPr="00042A03" w:rsidRDefault="005A2149" w:rsidP="005A2149">
            <w:pPr>
              <w:jc w:val="center"/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-9,4%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A2149" w:rsidRPr="00042A03" w:rsidRDefault="005A2149" w:rsidP="005A2149">
            <w:pPr>
              <w:rPr>
                <w:color w:val="auto"/>
                <w:sz w:val="16"/>
                <w:szCs w:val="16"/>
              </w:rPr>
            </w:pPr>
            <w:r w:rsidRPr="00042A03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7C7D52" w:rsidRPr="00042A03" w:rsidRDefault="007C7D52" w:rsidP="003863A8">
      <w:pPr>
        <w:rPr>
          <w:rStyle w:val="s0"/>
          <w:b/>
          <w:color w:val="auto"/>
        </w:rPr>
      </w:pPr>
    </w:p>
    <w:p w:rsidR="00D04F30" w:rsidRPr="00042A03" w:rsidRDefault="00D04F30" w:rsidP="003863A8">
      <w:pPr>
        <w:rPr>
          <w:rStyle w:val="s0"/>
          <w:b/>
          <w:color w:val="auto"/>
        </w:rPr>
      </w:pPr>
    </w:p>
    <w:p w:rsidR="00760533" w:rsidRPr="00042A03" w:rsidRDefault="00760533" w:rsidP="003863A8">
      <w:pPr>
        <w:rPr>
          <w:rStyle w:val="s0"/>
          <w:b/>
          <w:color w:val="auto"/>
        </w:rPr>
      </w:pPr>
      <w:r w:rsidRPr="00042A03">
        <w:rPr>
          <w:rStyle w:val="s0"/>
          <w:b/>
          <w:color w:val="auto"/>
        </w:rPr>
        <w:t xml:space="preserve">4) </w:t>
      </w:r>
      <w:r w:rsidR="007C7D52" w:rsidRPr="00042A03">
        <w:rPr>
          <w:rStyle w:val="s0"/>
          <w:b/>
          <w:color w:val="auto"/>
        </w:rPr>
        <w:t xml:space="preserve">Информация </w:t>
      </w:r>
      <w:r w:rsidRPr="00042A03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042A03">
        <w:rPr>
          <w:rStyle w:val="s0"/>
          <w:b/>
          <w:color w:val="auto"/>
        </w:rPr>
        <w:t>и надежности регулируемых услуг</w:t>
      </w:r>
    </w:p>
    <w:p w:rsidR="00390574" w:rsidRPr="00042A03" w:rsidRDefault="00390574">
      <w:pPr>
        <w:ind w:firstLine="709"/>
        <w:rPr>
          <w:b/>
          <w:color w:val="auto"/>
        </w:rPr>
      </w:pPr>
    </w:p>
    <w:p w:rsidR="00403AED" w:rsidRPr="00042A03" w:rsidRDefault="00403AED" w:rsidP="004D19FE">
      <w:pPr>
        <w:pStyle w:val="2"/>
        <w:rPr>
          <w:b/>
          <w:i w:val="0"/>
          <w:color w:val="auto"/>
          <w:sz w:val="24"/>
          <w:szCs w:val="24"/>
        </w:rPr>
      </w:pPr>
      <w:r w:rsidRPr="00042A03">
        <w:rPr>
          <w:b/>
          <w:i w:val="0"/>
          <w:color w:val="auto"/>
          <w:sz w:val="24"/>
          <w:szCs w:val="24"/>
        </w:rPr>
        <w:t>Форма 3</w:t>
      </w:r>
    </w:p>
    <w:p w:rsidR="00403AED" w:rsidRPr="00042A03" w:rsidRDefault="00403AED" w:rsidP="004D19FE">
      <w:pPr>
        <w:ind w:firstLine="397"/>
        <w:jc w:val="right"/>
        <w:textAlignment w:val="baseline"/>
        <w:rPr>
          <w:b/>
          <w:color w:val="auto"/>
        </w:rPr>
      </w:pPr>
      <w:r w:rsidRPr="00042A03">
        <w:rPr>
          <w:b/>
          <w:color w:val="auto"/>
        </w:rPr>
        <w:t> </w:t>
      </w:r>
    </w:p>
    <w:p w:rsidR="00403AED" w:rsidRPr="00042A03" w:rsidRDefault="00403AED" w:rsidP="004D19FE">
      <w:pPr>
        <w:ind w:firstLine="397"/>
        <w:jc w:val="right"/>
        <w:textAlignment w:val="baseline"/>
        <w:rPr>
          <w:color w:val="auto"/>
        </w:rPr>
      </w:pPr>
      <w:r w:rsidRPr="00042A03">
        <w:rPr>
          <w:color w:val="auto"/>
        </w:rPr>
        <w:t> </w:t>
      </w:r>
    </w:p>
    <w:p w:rsidR="00403AED" w:rsidRPr="00042A03" w:rsidRDefault="00403AED" w:rsidP="004D19FE">
      <w:pPr>
        <w:jc w:val="center"/>
        <w:rPr>
          <w:color w:val="auto"/>
        </w:rPr>
      </w:pPr>
      <w:r w:rsidRPr="00042A03">
        <w:rPr>
          <w:rStyle w:val="s1"/>
          <w:color w:val="auto"/>
        </w:rPr>
        <w:t>Информация</w:t>
      </w:r>
      <w:r w:rsidRPr="00042A03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042A03">
        <w:rPr>
          <w:rStyle w:val="s1"/>
          <w:color w:val="auto"/>
        </w:rPr>
        <w:t>регулируемых услуг</w:t>
      </w:r>
      <w:r w:rsidR="007C7D52" w:rsidRPr="00042A03">
        <w:rPr>
          <w:rStyle w:val="s1"/>
          <w:color w:val="auto"/>
        </w:rPr>
        <w:br/>
        <w:t>по итогам 20</w:t>
      </w:r>
      <w:r w:rsidR="002D69A7" w:rsidRPr="00042A03">
        <w:rPr>
          <w:rStyle w:val="s1"/>
          <w:color w:val="auto"/>
        </w:rPr>
        <w:t>2</w:t>
      </w:r>
      <w:r w:rsidR="007859D9" w:rsidRPr="00042A03">
        <w:rPr>
          <w:rStyle w:val="s1"/>
          <w:color w:val="auto"/>
        </w:rPr>
        <w:t>2</w:t>
      </w:r>
      <w:r w:rsidR="007C7D52" w:rsidRPr="00042A03">
        <w:rPr>
          <w:rStyle w:val="s1"/>
          <w:color w:val="auto"/>
        </w:rPr>
        <w:t xml:space="preserve"> года</w:t>
      </w:r>
    </w:p>
    <w:p w:rsidR="00403AED" w:rsidRPr="00042A03" w:rsidRDefault="00403AED" w:rsidP="004D19FE">
      <w:pPr>
        <w:rPr>
          <w:color w:val="auto"/>
        </w:rPr>
      </w:pPr>
      <w:r w:rsidRPr="00042A03">
        <w:rPr>
          <w:color w:val="auto"/>
        </w:rPr>
        <w:t> </w:t>
      </w:r>
    </w:p>
    <w:p w:rsidR="00403AED" w:rsidRPr="00042A03" w:rsidRDefault="00F41742" w:rsidP="004D19FE">
      <w:pPr>
        <w:pStyle w:val="5"/>
        <w:rPr>
          <w:color w:val="auto"/>
        </w:rPr>
      </w:pPr>
      <w:r w:rsidRPr="00042A03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042A03" w:rsidRDefault="00403AED" w:rsidP="004D19FE">
      <w:pPr>
        <w:ind w:firstLine="397"/>
        <w:jc w:val="center"/>
        <w:textAlignment w:val="baseline"/>
        <w:rPr>
          <w:color w:val="auto"/>
        </w:rPr>
      </w:pPr>
      <w:r w:rsidRPr="00042A03">
        <w:rPr>
          <w:color w:val="auto"/>
        </w:rPr>
        <w:t>наименование с</w:t>
      </w:r>
      <w:r w:rsidR="002B3D94" w:rsidRPr="00042A03">
        <w:rPr>
          <w:color w:val="auto"/>
        </w:rPr>
        <w:t>убъекта естественной монополии</w:t>
      </w:r>
    </w:p>
    <w:p w:rsidR="00403AED" w:rsidRPr="00042A03" w:rsidRDefault="00403AED" w:rsidP="004D19FE">
      <w:pPr>
        <w:ind w:firstLine="397"/>
        <w:jc w:val="center"/>
        <w:textAlignment w:val="baseline"/>
        <w:rPr>
          <w:color w:val="auto"/>
        </w:rPr>
      </w:pPr>
      <w:r w:rsidRPr="00042A03">
        <w:rPr>
          <w:color w:val="auto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086"/>
        <w:gridCol w:w="2095"/>
        <w:gridCol w:w="1446"/>
        <w:gridCol w:w="1493"/>
        <w:gridCol w:w="2052"/>
        <w:gridCol w:w="3786"/>
      </w:tblGrid>
      <w:tr w:rsidR="00042A03" w:rsidRPr="00042A03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7859D9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Факт 202</w:t>
            </w:r>
            <w:r w:rsidR="007859D9" w:rsidRPr="00042A03">
              <w:rPr>
                <w:color w:val="auto"/>
                <w:sz w:val="20"/>
                <w:szCs w:val="20"/>
              </w:rPr>
              <w:t>1</w:t>
            </w:r>
            <w:r w:rsidRPr="00042A03">
              <w:rPr>
                <w:color w:val="auto"/>
                <w:sz w:val="20"/>
                <w:szCs w:val="20"/>
              </w:rPr>
              <w:t xml:space="preserve"> года (полугодия), предшествующего отчетному периоду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 xml:space="preserve">План </w:t>
            </w:r>
          </w:p>
          <w:p w:rsidR="00104134" w:rsidRPr="00042A03" w:rsidRDefault="00104134" w:rsidP="007859D9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(на 202</w:t>
            </w:r>
            <w:r w:rsidR="007859D9" w:rsidRPr="00042A03">
              <w:rPr>
                <w:color w:val="auto"/>
                <w:sz w:val="20"/>
                <w:szCs w:val="20"/>
              </w:rPr>
              <w:t>2</w:t>
            </w:r>
            <w:r w:rsidRPr="00042A03">
              <w:rPr>
                <w:color w:val="auto"/>
                <w:sz w:val="20"/>
                <w:szCs w:val="20"/>
              </w:rPr>
              <w:t xml:space="preserve">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Факт текущего года (полугодия)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042A03" w:rsidRPr="00042A0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042A03" w:rsidRDefault="00104134" w:rsidP="00104134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7</w:t>
            </w:r>
          </w:p>
        </w:tc>
      </w:tr>
      <w:tr w:rsidR="00042A03" w:rsidRPr="00042A03" w:rsidTr="00042A03">
        <w:trPr>
          <w:trHeight w:val="439"/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042A0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042A03" w:rsidRDefault="005D5C83" w:rsidP="005D5C83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Количество отключений по электроэнергии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042A0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39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042A0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042A0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33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042A03" w:rsidRDefault="005D5C83" w:rsidP="005D5C83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-6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5C83" w:rsidRPr="00042A03" w:rsidRDefault="005D5C83" w:rsidP="005D5C83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Уменьшение отключений у потребителя из-за частичной замены эл. оборудования, кабельных и воздушных линии 6 кВ</w:t>
            </w:r>
          </w:p>
        </w:tc>
      </w:tr>
      <w:tr w:rsidR="00042A03" w:rsidRPr="00042A0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Количество отключение по тепловой энергии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-7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В связи с заменой изношенных участков тепловой сети</w:t>
            </w:r>
          </w:p>
        </w:tc>
      </w:tr>
      <w:tr w:rsidR="00042A03" w:rsidRPr="00042A0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Количество отключений по хоз. питьевой воде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-6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 xml:space="preserve">В связи с частичной заменой аварийного участка хоз. питьевого водовода </w:t>
            </w:r>
          </w:p>
        </w:tc>
      </w:tr>
      <w:tr w:rsidR="00042A03" w:rsidRPr="00042A0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Количество отключений по промышленной воде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-5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В связи с заменой изношенных участков трассы пром. водовода</w:t>
            </w:r>
          </w:p>
        </w:tc>
      </w:tr>
      <w:tr w:rsidR="00042A03" w:rsidRPr="00042A0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Количество отключений по хоз. фекальной канализации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-3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Частичная замена оборудования на н/с Фекальная 1А</w:t>
            </w:r>
          </w:p>
        </w:tc>
      </w:tr>
      <w:tr w:rsidR="00042A03" w:rsidRPr="00042A03" w:rsidTr="00F4174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Количество отключений по промышленной канализации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jc w:val="center"/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-3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623F" w:rsidRPr="00042A03" w:rsidRDefault="0069623F" w:rsidP="0069623F">
            <w:pPr>
              <w:rPr>
                <w:color w:val="auto"/>
                <w:sz w:val="20"/>
                <w:szCs w:val="20"/>
              </w:rPr>
            </w:pPr>
            <w:r w:rsidRPr="00042A03">
              <w:rPr>
                <w:color w:val="auto"/>
                <w:sz w:val="20"/>
                <w:szCs w:val="20"/>
              </w:rPr>
              <w:t>В связи с частичной заменой оборудования ПЛК</w:t>
            </w:r>
          </w:p>
        </w:tc>
      </w:tr>
    </w:tbl>
    <w:p w:rsidR="00387A15" w:rsidRPr="00042A03" w:rsidRDefault="00387A15" w:rsidP="004D19FE">
      <w:pPr>
        <w:ind w:firstLine="709"/>
        <w:rPr>
          <w:rStyle w:val="s0"/>
          <w:b/>
          <w:color w:val="auto"/>
        </w:rPr>
      </w:pPr>
    </w:p>
    <w:p w:rsidR="007859D9" w:rsidRPr="00042A03" w:rsidRDefault="007859D9" w:rsidP="00D975C2">
      <w:pPr>
        <w:ind w:firstLine="709"/>
        <w:rPr>
          <w:rStyle w:val="s0"/>
          <w:b/>
          <w:color w:val="auto"/>
        </w:rPr>
      </w:pPr>
    </w:p>
    <w:p w:rsidR="007859D9" w:rsidRPr="00042A03" w:rsidRDefault="007859D9" w:rsidP="00D975C2">
      <w:pPr>
        <w:ind w:firstLine="709"/>
        <w:rPr>
          <w:rStyle w:val="s0"/>
          <w:b/>
          <w:color w:val="auto"/>
        </w:rPr>
      </w:pPr>
    </w:p>
    <w:p w:rsidR="007859D9" w:rsidRPr="00042A03" w:rsidRDefault="007859D9" w:rsidP="00D975C2">
      <w:pPr>
        <w:ind w:firstLine="709"/>
        <w:rPr>
          <w:rStyle w:val="s0"/>
          <w:b/>
          <w:color w:val="auto"/>
        </w:rPr>
      </w:pPr>
    </w:p>
    <w:p w:rsidR="007859D9" w:rsidRPr="00042A03" w:rsidRDefault="007859D9" w:rsidP="00D975C2">
      <w:pPr>
        <w:ind w:firstLine="709"/>
        <w:rPr>
          <w:rStyle w:val="s0"/>
          <w:b/>
          <w:color w:val="auto"/>
        </w:rPr>
      </w:pPr>
    </w:p>
    <w:p w:rsidR="00403AED" w:rsidRPr="00042A03" w:rsidRDefault="00760533" w:rsidP="00D975C2">
      <w:pPr>
        <w:ind w:firstLine="709"/>
        <w:rPr>
          <w:rStyle w:val="s0"/>
          <w:b/>
          <w:color w:val="auto"/>
        </w:rPr>
      </w:pPr>
      <w:r w:rsidRPr="00042A03">
        <w:rPr>
          <w:rStyle w:val="s0"/>
          <w:b/>
          <w:color w:val="auto"/>
        </w:rPr>
        <w:t xml:space="preserve">5) </w:t>
      </w:r>
      <w:r w:rsidR="007C7D52" w:rsidRPr="00042A03">
        <w:rPr>
          <w:rStyle w:val="s0"/>
          <w:b/>
          <w:color w:val="auto"/>
        </w:rPr>
        <w:t xml:space="preserve">Информация </w:t>
      </w:r>
      <w:r w:rsidRPr="00042A03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042A03" w:rsidRDefault="008A68EC" w:rsidP="008A68EC">
      <w:pPr>
        <w:pStyle w:val="2"/>
        <w:rPr>
          <w:b/>
          <w:i w:val="0"/>
          <w:color w:val="auto"/>
          <w:sz w:val="24"/>
          <w:szCs w:val="24"/>
        </w:rPr>
      </w:pPr>
      <w:r w:rsidRPr="00042A03">
        <w:rPr>
          <w:b/>
          <w:i w:val="0"/>
          <w:color w:val="auto"/>
          <w:sz w:val="24"/>
          <w:szCs w:val="24"/>
        </w:rPr>
        <w:t>Форма 4</w:t>
      </w:r>
    </w:p>
    <w:p w:rsidR="008A68EC" w:rsidRPr="00042A03" w:rsidRDefault="008A68EC" w:rsidP="008A68EC">
      <w:pPr>
        <w:ind w:firstLine="397"/>
        <w:jc w:val="right"/>
        <w:textAlignment w:val="baseline"/>
        <w:rPr>
          <w:b/>
          <w:color w:val="auto"/>
        </w:rPr>
      </w:pPr>
      <w:r w:rsidRPr="00042A03">
        <w:rPr>
          <w:b/>
          <w:color w:val="auto"/>
        </w:rPr>
        <w:t> </w:t>
      </w:r>
    </w:p>
    <w:p w:rsidR="008A68EC" w:rsidRPr="00042A03" w:rsidRDefault="008A68EC" w:rsidP="008A68EC">
      <w:pPr>
        <w:ind w:firstLine="397"/>
        <w:jc w:val="right"/>
        <w:textAlignment w:val="baseline"/>
        <w:rPr>
          <w:color w:val="auto"/>
        </w:rPr>
      </w:pPr>
      <w:r w:rsidRPr="00042A03">
        <w:rPr>
          <w:color w:val="auto"/>
        </w:rPr>
        <w:t> </w:t>
      </w:r>
    </w:p>
    <w:p w:rsidR="008A68EC" w:rsidRPr="00042A03" w:rsidRDefault="008A68EC" w:rsidP="007C7D52">
      <w:pPr>
        <w:pStyle w:val="a8"/>
        <w:rPr>
          <w:sz w:val="24"/>
          <w:szCs w:val="24"/>
        </w:rPr>
      </w:pPr>
      <w:r w:rsidRPr="00042A03">
        <w:rPr>
          <w:rStyle w:val="s1"/>
          <w:color w:val="auto"/>
          <w:sz w:val="24"/>
          <w:szCs w:val="24"/>
        </w:rPr>
        <w:lastRenderedPageBreak/>
        <w:t>Информация</w:t>
      </w:r>
      <w:r w:rsidRPr="00042A03">
        <w:rPr>
          <w:rStyle w:val="s1"/>
          <w:color w:val="auto"/>
          <w:sz w:val="24"/>
          <w:szCs w:val="24"/>
        </w:rPr>
        <w:br/>
        <w:t>о достижении показателей эффективности деятельности субъектов естественных монополий</w:t>
      </w:r>
      <w:r w:rsidRPr="00042A03">
        <w:rPr>
          <w:rStyle w:val="s1"/>
          <w:color w:val="auto"/>
          <w:sz w:val="24"/>
          <w:szCs w:val="24"/>
        </w:rPr>
        <w:br/>
        <w:t>по итогам 20</w:t>
      </w:r>
      <w:r w:rsidR="002D69A7" w:rsidRPr="00042A03">
        <w:rPr>
          <w:rStyle w:val="s1"/>
          <w:color w:val="auto"/>
          <w:sz w:val="24"/>
          <w:szCs w:val="24"/>
        </w:rPr>
        <w:t>2</w:t>
      </w:r>
      <w:r w:rsidR="00D94BD7" w:rsidRPr="00042A03">
        <w:rPr>
          <w:rStyle w:val="s1"/>
          <w:color w:val="auto"/>
          <w:sz w:val="24"/>
          <w:szCs w:val="24"/>
        </w:rPr>
        <w:t>2</w:t>
      </w:r>
      <w:r w:rsidRPr="00042A03">
        <w:rPr>
          <w:rStyle w:val="s1"/>
          <w:color w:val="auto"/>
          <w:sz w:val="24"/>
          <w:szCs w:val="24"/>
        </w:rPr>
        <w:t xml:space="preserve"> года </w:t>
      </w:r>
    </w:p>
    <w:p w:rsidR="008A68EC" w:rsidRPr="00042A03" w:rsidRDefault="008A68EC" w:rsidP="008A68EC">
      <w:pPr>
        <w:rPr>
          <w:color w:val="auto"/>
        </w:rPr>
      </w:pPr>
      <w:r w:rsidRPr="00042A03">
        <w:rPr>
          <w:color w:val="auto"/>
        </w:rPr>
        <w:t> </w:t>
      </w:r>
    </w:p>
    <w:p w:rsidR="00A23A22" w:rsidRPr="00042A03" w:rsidRDefault="00A23A22" w:rsidP="00A23A22">
      <w:pPr>
        <w:pStyle w:val="5"/>
        <w:rPr>
          <w:color w:val="auto"/>
        </w:rPr>
      </w:pPr>
      <w:r w:rsidRPr="00042A03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A23A22" w:rsidRPr="00042A03" w:rsidRDefault="00A23A22" w:rsidP="00A23A22">
      <w:pPr>
        <w:ind w:firstLine="397"/>
        <w:jc w:val="center"/>
        <w:textAlignment w:val="baseline"/>
        <w:rPr>
          <w:color w:val="auto"/>
        </w:rPr>
      </w:pPr>
      <w:r w:rsidRPr="00042A03">
        <w:rPr>
          <w:color w:val="auto"/>
        </w:rPr>
        <w:t>наименование субъекта естественной монополии</w:t>
      </w:r>
    </w:p>
    <w:p w:rsidR="00AC4CEB" w:rsidRPr="00042A03" w:rsidRDefault="00AC4CEB" w:rsidP="008A68EC">
      <w:pPr>
        <w:ind w:firstLine="397"/>
        <w:jc w:val="center"/>
        <w:textAlignment w:val="baseline"/>
        <w:rPr>
          <w:color w:val="auto"/>
        </w:rPr>
      </w:pPr>
    </w:p>
    <w:tbl>
      <w:tblPr>
        <w:tblW w:w="5212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5086"/>
        <w:gridCol w:w="1229"/>
        <w:gridCol w:w="1229"/>
        <w:gridCol w:w="1171"/>
        <w:gridCol w:w="1483"/>
        <w:gridCol w:w="4495"/>
      </w:tblGrid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042A03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042A03" w:rsidRDefault="008A68EC" w:rsidP="007859D9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20</w:t>
            </w:r>
            <w:r w:rsidR="004D19FE" w:rsidRPr="00042A03">
              <w:rPr>
                <w:b/>
                <w:color w:val="auto"/>
                <w:sz w:val="18"/>
                <w:szCs w:val="18"/>
              </w:rPr>
              <w:t>2</w:t>
            </w:r>
            <w:r w:rsidR="007859D9" w:rsidRPr="00042A03">
              <w:rPr>
                <w:b/>
                <w:color w:val="auto"/>
                <w:sz w:val="18"/>
                <w:szCs w:val="18"/>
              </w:rPr>
              <w:t>1</w:t>
            </w:r>
            <w:r w:rsidRPr="00042A03">
              <w:rPr>
                <w:b/>
                <w:color w:val="auto"/>
                <w:sz w:val="18"/>
                <w:szCs w:val="18"/>
              </w:rPr>
              <w:t xml:space="preserve"> года 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7859D9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План на 20</w:t>
            </w:r>
            <w:r w:rsidR="002D69A7" w:rsidRPr="00042A03">
              <w:rPr>
                <w:b/>
                <w:color w:val="auto"/>
                <w:sz w:val="18"/>
                <w:szCs w:val="18"/>
              </w:rPr>
              <w:t>2</w:t>
            </w:r>
            <w:r w:rsidR="007859D9" w:rsidRPr="00042A03">
              <w:rPr>
                <w:b/>
                <w:color w:val="auto"/>
                <w:sz w:val="18"/>
                <w:szCs w:val="18"/>
              </w:rPr>
              <w:t>2</w:t>
            </w:r>
            <w:r w:rsidRPr="00042A03">
              <w:rPr>
                <w:b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0E97" w:rsidRPr="00042A03" w:rsidRDefault="008A68EC" w:rsidP="008A68E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 xml:space="preserve">Факт </w:t>
            </w:r>
          </w:p>
          <w:p w:rsidR="008A68EC" w:rsidRPr="00042A03" w:rsidRDefault="008A68EC" w:rsidP="007859D9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20</w:t>
            </w:r>
            <w:r w:rsidR="002D69A7" w:rsidRPr="00042A03">
              <w:rPr>
                <w:b/>
                <w:color w:val="auto"/>
                <w:sz w:val="18"/>
                <w:szCs w:val="18"/>
              </w:rPr>
              <w:t>2</w:t>
            </w:r>
            <w:r w:rsidR="007859D9" w:rsidRPr="00042A03">
              <w:rPr>
                <w:b/>
                <w:color w:val="auto"/>
                <w:sz w:val="18"/>
                <w:szCs w:val="18"/>
              </w:rPr>
              <w:t>2</w:t>
            </w:r>
            <w:r w:rsidRPr="00042A03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 xml:space="preserve">Причины (обоснование) </w:t>
            </w:r>
            <w:proofErr w:type="spellStart"/>
            <w:r w:rsidRPr="00042A03">
              <w:rPr>
                <w:b/>
                <w:color w:val="auto"/>
                <w:sz w:val="18"/>
                <w:szCs w:val="18"/>
              </w:rPr>
              <w:t>недостижения</w:t>
            </w:r>
            <w:proofErr w:type="spellEnd"/>
            <w:r w:rsidRPr="00042A03">
              <w:rPr>
                <w:b/>
                <w:color w:val="auto"/>
                <w:sz w:val="18"/>
                <w:szCs w:val="18"/>
              </w:rPr>
              <w:t xml:space="preserve"> показателей эффективности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042A03" w:rsidRDefault="008A68EC" w:rsidP="00303971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7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2258EB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услуги по передаче электрической энергии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042A03" w:rsidRDefault="00EF76E5" w:rsidP="00EF76E5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042A03" w:rsidRDefault="00EF76E5" w:rsidP="00EF76E5">
            <w:pPr>
              <w:ind w:right="-110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Объем услуг (тыс. кВтч)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6E5" w:rsidRPr="00042A03" w:rsidRDefault="007859D9" w:rsidP="00EF76E5">
            <w:pPr>
              <w:ind w:left="-627" w:firstLine="627"/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2 222 595,12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042A03" w:rsidRDefault="00415E90" w:rsidP="00EF76E5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2 067 095,62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042A03" w:rsidRDefault="00415E90" w:rsidP="00EF76E5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2 379 081,01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042A03" w:rsidRDefault="00EF76E5" w:rsidP="00142FF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+</w:t>
            </w:r>
            <w:r w:rsidR="00415E90" w:rsidRPr="00042A03">
              <w:rPr>
                <w:color w:val="auto"/>
                <w:sz w:val="18"/>
                <w:szCs w:val="18"/>
              </w:rPr>
              <w:t>311 985,38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E5" w:rsidRPr="00042A03" w:rsidRDefault="00EF76E5" w:rsidP="00EF76E5">
            <w:pPr>
              <w:rPr>
                <w:color w:val="auto"/>
                <w:sz w:val="18"/>
                <w:szCs w:val="18"/>
              </w:rPr>
            </w:pP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042A0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042A03" w:rsidRDefault="00673E49" w:rsidP="00673E49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042A03" w:rsidRDefault="00F4037F" w:rsidP="00F4037F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042A03" w:rsidRDefault="00F4037F" w:rsidP="00F4037F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37F" w:rsidRPr="00042A03" w:rsidRDefault="007859D9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246,04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042A03" w:rsidRDefault="004D19FE" w:rsidP="00F4037F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288,60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042A03" w:rsidRDefault="00415E90" w:rsidP="00F4037F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251,60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042A03" w:rsidRDefault="00415E90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-37,01</w:t>
            </w:r>
          </w:p>
        </w:tc>
        <w:tc>
          <w:tcPr>
            <w:tcW w:w="1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037F" w:rsidRPr="00042A03" w:rsidRDefault="00F4037F" w:rsidP="00F4037F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периодические остановы печей ПВ-1, ПВ-2 на ППР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4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673E49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7859D9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1 030,76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991,74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15E90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962,81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15E90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-28,93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9C0981" w:rsidP="009C0981">
            <w:pPr>
              <w:rPr>
                <w:color w:val="auto"/>
                <w:sz w:val="18"/>
                <w:szCs w:val="18"/>
              </w:rPr>
            </w:pPr>
            <w:proofErr w:type="spellStart"/>
            <w:r w:rsidRPr="00042A03">
              <w:rPr>
                <w:color w:val="auto"/>
                <w:sz w:val="18"/>
                <w:szCs w:val="18"/>
              </w:rPr>
              <w:t>хозпитьевая</w:t>
            </w:r>
            <w:proofErr w:type="spellEnd"/>
            <w:r w:rsidRPr="00042A03">
              <w:rPr>
                <w:color w:val="auto"/>
                <w:sz w:val="18"/>
                <w:szCs w:val="18"/>
              </w:rPr>
              <w:t xml:space="preserve"> вода на </w:t>
            </w:r>
            <w:proofErr w:type="spellStart"/>
            <w:r w:rsidRPr="00042A03">
              <w:rPr>
                <w:color w:val="auto"/>
                <w:sz w:val="18"/>
                <w:szCs w:val="18"/>
              </w:rPr>
              <w:t>пром</w:t>
            </w:r>
            <w:r w:rsidR="005D5C83" w:rsidRPr="00042A03">
              <w:rPr>
                <w:color w:val="auto"/>
                <w:sz w:val="18"/>
                <w:szCs w:val="18"/>
              </w:rPr>
              <w:t>.</w:t>
            </w:r>
            <w:r w:rsidRPr="00042A03">
              <w:rPr>
                <w:color w:val="auto"/>
                <w:sz w:val="18"/>
                <w:szCs w:val="18"/>
              </w:rPr>
              <w:t>площадку</w:t>
            </w:r>
            <w:proofErr w:type="spellEnd"/>
            <w:r w:rsidRPr="00042A03">
              <w:rPr>
                <w:color w:val="auto"/>
                <w:sz w:val="18"/>
                <w:szCs w:val="18"/>
              </w:rPr>
              <w:t xml:space="preserve"> подавалась без ограничений. Снижение потребления </w:t>
            </w:r>
            <w:proofErr w:type="spellStart"/>
            <w:r w:rsidRPr="00042A03">
              <w:rPr>
                <w:color w:val="auto"/>
                <w:sz w:val="18"/>
                <w:szCs w:val="18"/>
              </w:rPr>
              <w:t>хозпитьевой</w:t>
            </w:r>
            <w:proofErr w:type="spellEnd"/>
            <w:r w:rsidRPr="00042A03">
              <w:rPr>
                <w:color w:val="auto"/>
                <w:sz w:val="18"/>
                <w:szCs w:val="18"/>
              </w:rPr>
              <w:t xml:space="preserve"> воды предприятиями промплощадки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673E49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7859D9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19 874,47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18 512,24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15E90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19 980,42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+</w:t>
            </w:r>
            <w:r w:rsidR="00415E90" w:rsidRPr="00042A03">
              <w:rPr>
                <w:color w:val="auto"/>
                <w:sz w:val="18"/>
                <w:szCs w:val="18"/>
              </w:rPr>
              <w:t>1 468,18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673E49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7859D9" w:rsidP="004D19FE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1 420,57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1 397,48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15E90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1 419,64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56445C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+</w:t>
            </w:r>
            <w:r w:rsidR="00415E90" w:rsidRPr="00042A03">
              <w:rPr>
                <w:color w:val="auto"/>
                <w:sz w:val="18"/>
                <w:szCs w:val="18"/>
              </w:rPr>
              <w:t>22,16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303971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042A03" w:rsidRDefault="00673E49" w:rsidP="00673E49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042A03" w:rsidRPr="00042A03" w:rsidTr="00F4037F">
        <w:trPr>
          <w:trHeight w:val="227"/>
          <w:jc w:val="center"/>
        </w:trPr>
        <w:tc>
          <w:tcPr>
            <w:tcW w:w="1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7859D9" w:rsidP="0056445C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6 115,75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D19FE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6 036,60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415E90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6 419,19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56445C" w:rsidP="0062209D">
            <w:pPr>
              <w:jc w:val="center"/>
              <w:rPr>
                <w:color w:val="auto"/>
                <w:sz w:val="18"/>
                <w:szCs w:val="18"/>
              </w:rPr>
            </w:pPr>
            <w:r w:rsidRPr="00042A03">
              <w:rPr>
                <w:color w:val="auto"/>
                <w:sz w:val="18"/>
                <w:szCs w:val="18"/>
              </w:rPr>
              <w:t>+</w:t>
            </w:r>
            <w:r w:rsidR="00415E90" w:rsidRPr="00042A03">
              <w:rPr>
                <w:color w:val="auto"/>
                <w:sz w:val="18"/>
                <w:szCs w:val="18"/>
              </w:rPr>
              <w:t>382,59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09D" w:rsidRPr="00042A03" w:rsidRDefault="0062209D" w:rsidP="0062209D">
            <w:pPr>
              <w:rPr>
                <w:color w:val="auto"/>
                <w:sz w:val="18"/>
                <w:szCs w:val="18"/>
              </w:rPr>
            </w:pPr>
          </w:p>
        </w:tc>
      </w:tr>
    </w:tbl>
    <w:p w:rsidR="00DC19FB" w:rsidRPr="00042A03" w:rsidRDefault="00DC19FB" w:rsidP="00760533">
      <w:pPr>
        <w:ind w:firstLine="397"/>
        <w:jc w:val="both"/>
        <w:rPr>
          <w:rStyle w:val="s0"/>
          <w:color w:val="auto"/>
        </w:rPr>
      </w:pPr>
    </w:p>
    <w:p w:rsidR="00760533" w:rsidRPr="00042A03" w:rsidRDefault="00760533" w:rsidP="00760533">
      <w:pPr>
        <w:ind w:firstLine="397"/>
        <w:jc w:val="both"/>
        <w:rPr>
          <w:b/>
          <w:color w:val="auto"/>
        </w:rPr>
      </w:pPr>
      <w:r w:rsidRPr="00042A03">
        <w:rPr>
          <w:rStyle w:val="s0"/>
          <w:b/>
          <w:color w:val="auto"/>
        </w:rPr>
        <w:t xml:space="preserve">6) </w:t>
      </w:r>
      <w:r w:rsidR="007C7D52" w:rsidRPr="00042A03">
        <w:rPr>
          <w:rStyle w:val="s0"/>
          <w:b/>
          <w:color w:val="auto"/>
        </w:rPr>
        <w:t xml:space="preserve">Информация </w:t>
      </w:r>
      <w:r w:rsidRPr="00042A03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042A03">
        <w:rPr>
          <w:rStyle w:val="s0"/>
          <w:b/>
          <w:color w:val="auto"/>
        </w:rPr>
        <w:t>:</w:t>
      </w:r>
    </w:p>
    <w:p w:rsidR="00673E49" w:rsidRPr="00042A03" w:rsidRDefault="00673E49" w:rsidP="00DC19FB">
      <w:pPr>
        <w:ind w:firstLine="567"/>
        <w:jc w:val="both"/>
        <w:rPr>
          <w:i/>
          <w:color w:val="auto"/>
        </w:rPr>
      </w:pPr>
    </w:p>
    <w:p w:rsidR="00DC19FB" w:rsidRPr="00042A03" w:rsidRDefault="00DC19FB" w:rsidP="00DC19FB">
      <w:pPr>
        <w:ind w:firstLine="567"/>
        <w:jc w:val="both"/>
        <w:rPr>
          <w:color w:val="auto"/>
        </w:rPr>
      </w:pPr>
      <w:r w:rsidRPr="00042A03">
        <w:rPr>
          <w:color w:val="auto"/>
        </w:rPr>
        <w:t>За 20</w:t>
      </w:r>
      <w:r w:rsidR="00F254E4" w:rsidRPr="00042A03">
        <w:rPr>
          <w:color w:val="auto"/>
        </w:rPr>
        <w:t>2</w:t>
      </w:r>
      <w:r w:rsidR="002258EB" w:rsidRPr="00042A03">
        <w:rPr>
          <w:color w:val="auto"/>
        </w:rPr>
        <w:t>2</w:t>
      </w:r>
      <w:r w:rsidRPr="00042A03">
        <w:rPr>
          <w:color w:val="auto"/>
        </w:rPr>
        <w:t xml:space="preserve"> год доходы по тарифной смете составили: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 передаче электрической </w:t>
      </w:r>
      <w:r w:rsidR="00924433" w:rsidRPr="00042A03">
        <w:rPr>
          <w:color w:val="auto"/>
        </w:rPr>
        <w:t xml:space="preserve">энергии </w:t>
      </w:r>
      <w:r w:rsidR="002258EB" w:rsidRPr="00042A03">
        <w:rPr>
          <w:color w:val="auto"/>
        </w:rPr>
        <w:t xml:space="preserve">4 216 768,07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 передаче и распределению тепловой энергии </w:t>
      </w:r>
      <w:r w:rsidR="002258EB" w:rsidRPr="00042A03">
        <w:rPr>
          <w:color w:val="auto"/>
        </w:rPr>
        <w:t xml:space="preserve">337 874,63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2258EB" w:rsidRPr="00042A03">
        <w:rPr>
          <w:color w:val="auto"/>
        </w:rPr>
        <w:t xml:space="preserve">273 200,26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2258EB" w:rsidRPr="00042A03">
        <w:rPr>
          <w:color w:val="auto"/>
        </w:rPr>
        <w:t>290 556,58</w:t>
      </w:r>
      <w:r w:rsidR="00F254E4" w:rsidRPr="00042A03">
        <w:rPr>
          <w:color w:val="auto"/>
        </w:rPr>
        <w:t xml:space="preserve">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 отводу сточных вод (хоз. фекальная канализация) </w:t>
      </w:r>
      <w:r w:rsidR="002258EB" w:rsidRPr="00042A03">
        <w:rPr>
          <w:color w:val="auto"/>
        </w:rPr>
        <w:t>151 284,61</w:t>
      </w:r>
      <w:r w:rsidR="003752E8" w:rsidRPr="00042A03">
        <w:rPr>
          <w:color w:val="auto"/>
        </w:rPr>
        <w:t xml:space="preserve">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 отводу сточных вод (промышленная канализация) </w:t>
      </w:r>
      <w:r w:rsidR="002258EB" w:rsidRPr="00042A03">
        <w:rPr>
          <w:color w:val="auto"/>
        </w:rPr>
        <w:t>364 964,43</w:t>
      </w:r>
      <w:r w:rsidR="00F254E4" w:rsidRPr="00042A03">
        <w:rPr>
          <w:color w:val="auto"/>
        </w:rPr>
        <w:t xml:space="preserve"> </w:t>
      </w:r>
      <w:r w:rsidRPr="00042A03">
        <w:rPr>
          <w:color w:val="auto"/>
        </w:rPr>
        <w:t>тыс. тенге без НДС.</w:t>
      </w:r>
    </w:p>
    <w:p w:rsidR="00DC19FB" w:rsidRPr="00042A03" w:rsidRDefault="00DC19FB" w:rsidP="00DC19FB">
      <w:pPr>
        <w:ind w:firstLine="567"/>
        <w:jc w:val="both"/>
        <w:rPr>
          <w:color w:val="auto"/>
        </w:rPr>
      </w:pPr>
    </w:p>
    <w:p w:rsidR="00DC19FB" w:rsidRPr="00042A03" w:rsidRDefault="000B2CE4" w:rsidP="00DC19FB">
      <w:pPr>
        <w:ind w:firstLine="567"/>
        <w:jc w:val="both"/>
        <w:rPr>
          <w:color w:val="auto"/>
        </w:rPr>
      </w:pPr>
      <w:r w:rsidRPr="00042A03">
        <w:rPr>
          <w:color w:val="auto"/>
        </w:rPr>
        <w:t>За 20</w:t>
      </w:r>
      <w:r w:rsidR="00F254E4" w:rsidRPr="00042A03">
        <w:rPr>
          <w:color w:val="auto"/>
        </w:rPr>
        <w:t>2</w:t>
      </w:r>
      <w:r w:rsidR="002258EB" w:rsidRPr="00042A03">
        <w:rPr>
          <w:color w:val="auto"/>
        </w:rPr>
        <w:t>2</w:t>
      </w:r>
      <w:r w:rsidRPr="00042A03">
        <w:rPr>
          <w:color w:val="auto"/>
        </w:rPr>
        <w:t xml:space="preserve"> год </w:t>
      </w:r>
      <w:r w:rsidR="00DC19FB" w:rsidRPr="00042A03">
        <w:rPr>
          <w:color w:val="auto"/>
        </w:rPr>
        <w:t>расходы по тарифной смете составили: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 передаче электрической энергии </w:t>
      </w:r>
      <w:r w:rsidR="002258EB" w:rsidRPr="00042A03">
        <w:rPr>
          <w:color w:val="auto"/>
        </w:rPr>
        <w:t xml:space="preserve">4 216 768,07 </w:t>
      </w:r>
      <w:r w:rsidR="00924433" w:rsidRPr="00042A03">
        <w:rPr>
          <w:color w:val="auto"/>
        </w:rPr>
        <w:t>тыс.</w:t>
      </w:r>
      <w:r w:rsidRPr="00042A03">
        <w:rPr>
          <w:color w:val="auto"/>
        </w:rPr>
        <w:t xml:space="preserve">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 передаче и распределению тепловой </w:t>
      </w:r>
      <w:r w:rsidR="00924433" w:rsidRPr="00042A03">
        <w:rPr>
          <w:color w:val="auto"/>
        </w:rPr>
        <w:t xml:space="preserve">энергии </w:t>
      </w:r>
      <w:r w:rsidR="002258EB" w:rsidRPr="00042A03">
        <w:rPr>
          <w:color w:val="auto"/>
        </w:rPr>
        <w:t xml:space="preserve">333 364,56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2258EB" w:rsidRPr="00042A03">
        <w:rPr>
          <w:color w:val="auto"/>
        </w:rPr>
        <w:t>260 542,30</w:t>
      </w:r>
      <w:r w:rsidR="00501ECB" w:rsidRPr="00042A03">
        <w:rPr>
          <w:color w:val="auto"/>
        </w:rPr>
        <w:t xml:space="preserve">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lastRenderedPageBreak/>
        <w:t xml:space="preserve">- на услуги подачи воды по распределительным сетям (промышленное водоснабжение) </w:t>
      </w:r>
      <w:r w:rsidR="002258EB" w:rsidRPr="00042A03">
        <w:rPr>
          <w:color w:val="auto"/>
        </w:rPr>
        <w:t xml:space="preserve">267 446,06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 отводу сточных вод (хоз. фекальная канализация) </w:t>
      </w:r>
      <w:r w:rsidR="002258EB" w:rsidRPr="00042A03">
        <w:rPr>
          <w:color w:val="auto"/>
        </w:rPr>
        <w:t xml:space="preserve">143 525,44 </w:t>
      </w:r>
      <w:r w:rsidRPr="00042A03">
        <w:rPr>
          <w:color w:val="auto"/>
        </w:rPr>
        <w:t>тыс. тенге без НДС;</w:t>
      </w:r>
    </w:p>
    <w:p w:rsidR="00DC19FB" w:rsidRPr="00042A03" w:rsidRDefault="00DC19FB" w:rsidP="00DC19FB">
      <w:pPr>
        <w:jc w:val="both"/>
        <w:rPr>
          <w:color w:val="auto"/>
        </w:rPr>
      </w:pPr>
      <w:r w:rsidRPr="00042A03">
        <w:rPr>
          <w:color w:val="auto"/>
        </w:rPr>
        <w:t xml:space="preserve">- на услуги по отводу сточных вод (промышленная канализация) </w:t>
      </w:r>
      <w:r w:rsidR="002258EB" w:rsidRPr="00042A03">
        <w:rPr>
          <w:color w:val="auto"/>
        </w:rPr>
        <w:t xml:space="preserve">222 027,54 </w:t>
      </w:r>
      <w:r w:rsidRPr="00042A03">
        <w:rPr>
          <w:color w:val="auto"/>
        </w:rPr>
        <w:t>тыс. тенге без НДС.</w:t>
      </w:r>
    </w:p>
    <w:p w:rsidR="009C5696" w:rsidRPr="00042A03" w:rsidRDefault="009C5696" w:rsidP="00760533">
      <w:pPr>
        <w:ind w:firstLine="397"/>
        <w:jc w:val="both"/>
        <w:rPr>
          <w:rStyle w:val="s0"/>
          <w:b/>
          <w:color w:val="auto"/>
        </w:rPr>
      </w:pPr>
    </w:p>
    <w:p w:rsidR="00760533" w:rsidRPr="00042A03" w:rsidRDefault="00760533" w:rsidP="00760533">
      <w:pPr>
        <w:ind w:firstLine="397"/>
        <w:jc w:val="both"/>
        <w:rPr>
          <w:b/>
          <w:color w:val="auto"/>
        </w:rPr>
      </w:pPr>
      <w:r w:rsidRPr="00042A03">
        <w:rPr>
          <w:rStyle w:val="s0"/>
          <w:b/>
          <w:color w:val="auto"/>
        </w:rPr>
        <w:t xml:space="preserve">7) </w:t>
      </w:r>
      <w:r w:rsidR="007C7D52" w:rsidRPr="00042A03">
        <w:rPr>
          <w:rStyle w:val="s0"/>
          <w:b/>
          <w:color w:val="auto"/>
        </w:rPr>
        <w:t xml:space="preserve">Информация </w:t>
      </w:r>
      <w:r w:rsidRPr="00042A03">
        <w:rPr>
          <w:rStyle w:val="s0"/>
          <w:b/>
          <w:color w:val="auto"/>
        </w:rPr>
        <w:t>об объемах пре</w:t>
      </w:r>
      <w:r w:rsidR="009C5696" w:rsidRPr="00042A03">
        <w:rPr>
          <w:rStyle w:val="s0"/>
          <w:b/>
          <w:color w:val="auto"/>
        </w:rPr>
        <w:t>доставленных регулируемых услуг</w:t>
      </w:r>
    </w:p>
    <w:p w:rsidR="00673E49" w:rsidRPr="00042A03" w:rsidRDefault="00673E49" w:rsidP="00D70B38">
      <w:pPr>
        <w:ind w:firstLine="709"/>
        <w:rPr>
          <w:color w:val="auto"/>
        </w:rPr>
      </w:pPr>
    </w:p>
    <w:p w:rsidR="00D70B38" w:rsidRPr="00042A03" w:rsidRDefault="00D70B38" w:rsidP="00D70B38">
      <w:pPr>
        <w:ind w:firstLine="709"/>
        <w:rPr>
          <w:color w:val="auto"/>
        </w:rPr>
      </w:pPr>
      <w:r w:rsidRPr="00042A03">
        <w:rPr>
          <w:color w:val="auto"/>
        </w:rPr>
        <w:t>Объемы предоставленных услуг за 20</w:t>
      </w:r>
      <w:r w:rsidR="002D69A7" w:rsidRPr="00042A03">
        <w:rPr>
          <w:color w:val="auto"/>
        </w:rPr>
        <w:t>2</w:t>
      </w:r>
      <w:r w:rsidR="00D94BD7" w:rsidRPr="00042A03">
        <w:rPr>
          <w:color w:val="auto"/>
        </w:rPr>
        <w:t>2</w:t>
      </w:r>
      <w:r w:rsidRPr="00042A03">
        <w:rPr>
          <w:color w:val="auto"/>
        </w:rPr>
        <w:t xml:space="preserve"> год составили:</w:t>
      </w:r>
    </w:p>
    <w:p w:rsidR="00D70B38" w:rsidRPr="00042A03" w:rsidRDefault="00D70B38" w:rsidP="00D70B38">
      <w:pPr>
        <w:ind w:firstLine="567"/>
        <w:jc w:val="both"/>
        <w:rPr>
          <w:color w:val="auto"/>
        </w:rPr>
      </w:pPr>
      <w:r w:rsidRPr="00042A03">
        <w:rPr>
          <w:color w:val="auto"/>
        </w:rPr>
        <w:t xml:space="preserve">- на услуги по передаче электрической энергии – </w:t>
      </w:r>
      <w:r w:rsidR="00D94BD7" w:rsidRPr="00042A03">
        <w:rPr>
          <w:color w:val="auto"/>
        </w:rPr>
        <w:t xml:space="preserve">2 379 081,01 </w:t>
      </w:r>
      <w:r w:rsidRPr="00042A03">
        <w:rPr>
          <w:color w:val="auto"/>
        </w:rPr>
        <w:t>тыс. квтч;</w:t>
      </w:r>
    </w:p>
    <w:p w:rsidR="00770811" w:rsidRPr="00042A03" w:rsidRDefault="00770811" w:rsidP="00770811">
      <w:pPr>
        <w:ind w:firstLine="567"/>
        <w:jc w:val="both"/>
        <w:rPr>
          <w:color w:val="auto"/>
        </w:rPr>
      </w:pPr>
      <w:r w:rsidRPr="00042A03">
        <w:rPr>
          <w:color w:val="auto"/>
        </w:rPr>
        <w:t xml:space="preserve">- на услуги по передаче и распределению тепловой энергии – </w:t>
      </w:r>
      <w:r w:rsidR="00D94BD7" w:rsidRPr="00042A03">
        <w:rPr>
          <w:color w:val="auto"/>
        </w:rPr>
        <w:t xml:space="preserve">251,60 </w:t>
      </w:r>
      <w:r w:rsidRPr="00042A03">
        <w:rPr>
          <w:color w:val="auto"/>
        </w:rPr>
        <w:t>тыс. Гкал;</w:t>
      </w:r>
    </w:p>
    <w:p w:rsidR="00770811" w:rsidRPr="00042A03" w:rsidRDefault="00770811" w:rsidP="00770811">
      <w:pPr>
        <w:ind w:firstLine="567"/>
        <w:jc w:val="both"/>
        <w:rPr>
          <w:color w:val="auto"/>
        </w:rPr>
      </w:pPr>
      <w:r w:rsidRPr="00042A03">
        <w:rPr>
          <w:color w:val="auto"/>
        </w:rPr>
        <w:t xml:space="preserve">- на услуги подачи воды по распределительным сетям (хоз. питьевое водоснабжение) – </w:t>
      </w:r>
      <w:r w:rsidR="00D94BD7" w:rsidRPr="00042A03">
        <w:rPr>
          <w:color w:val="auto"/>
        </w:rPr>
        <w:t xml:space="preserve">962,81 </w:t>
      </w:r>
      <w:r w:rsidRPr="00042A03">
        <w:rPr>
          <w:color w:val="auto"/>
        </w:rPr>
        <w:t>тыс.м</w:t>
      </w:r>
      <w:r w:rsidRPr="00042A03">
        <w:rPr>
          <w:color w:val="auto"/>
          <w:vertAlign w:val="superscript"/>
        </w:rPr>
        <w:t>3</w:t>
      </w:r>
      <w:r w:rsidRPr="00042A03">
        <w:rPr>
          <w:color w:val="auto"/>
        </w:rPr>
        <w:t>;</w:t>
      </w:r>
    </w:p>
    <w:p w:rsidR="00770811" w:rsidRPr="00042A03" w:rsidRDefault="00770811" w:rsidP="00770811">
      <w:pPr>
        <w:ind w:firstLine="567"/>
        <w:jc w:val="both"/>
        <w:rPr>
          <w:color w:val="auto"/>
        </w:rPr>
      </w:pPr>
      <w:r w:rsidRPr="00042A03">
        <w:rPr>
          <w:color w:val="auto"/>
        </w:rPr>
        <w:t xml:space="preserve">- на услуги подачи воды по распределительным сетям (промышленное водоснабжение) – </w:t>
      </w:r>
      <w:r w:rsidR="00D94BD7" w:rsidRPr="00042A03">
        <w:rPr>
          <w:color w:val="auto"/>
        </w:rPr>
        <w:t xml:space="preserve">19 980,42 </w:t>
      </w:r>
      <w:r w:rsidRPr="00042A03">
        <w:rPr>
          <w:color w:val="auto"/>
        </w:rPr>
        <w:t>тыс.м</w:t>
      </w:r>
      <w:r w:rsidRPr="00042A03">
        <w:rPr>
          <w:color w:val="auto"/>
          <w:vertAlign w:val="superscript"/>
        </w:rPr>
        <w:t>3</w:t>
      </w:r>
      <w:r w:rsidRPr="00042A03">
        <w:rPr>
          <w:color w:val="auto"/>
        </w:rPr>
        <w:t>;</w:t>
      </w:r>
    </w:p>
    <w:p w:rsidR="00770811" w:rsidRPr="00042A03" w:rsidRDefault="00770811" w:rsidP="00770811">
      <w:pPr>
        <w:ind w:firstLine="567"/>
        <w:jc w:val="both"/>
        <w:rPr>
          <w:color w:val="auto"/>
        </w:rPr>
      </w:pPr>
      <w:r w:rsidRPr="00042A03">
        <w:rPr>
          <w:color w:val="auto"/>
        </w:rPr>
        <w:t xml:space="preserve">- на услуги по отводу сточных вод (хоз. фекальная канализация) – </w:t>
      </w:r>
      <w:r w:rsidR="00D94BD7" w:rsidRPr="00042A03">
        <w:rPr>
          <w:color w:val="auto"/>
        </w:rPr>
        <w:t xml:space="preserve">1 419,64 </w:t>
      </w:r>
      <w:r w:rsidRPr="00042A03">
        <w:rPr>
          <w:color w:val="auto"/>
        </w:rPr>
        <w:t>тыс.м</w:t>
      </w:r>
      <w:r w:rsidRPr="00042A03">
        <w:rPr>
          <w:color w:val="auto"/>
          <w:vertAlign w:val="superscript"/>
        </w:rPr>
        <w:t>3</w:t>
      </w:r>
      <w:r w:rsidRPr="00042A03">
        <w:rPr>
          <w:color w:val="auto"/>
        </w:rPr>
        <w:t>;</w:t>
      </w:r>
    </w:p>
    <w:p w:rsidR="00770811" w:rsidRPr="00042A03" w:rsidRDefault="00770811" w:rsidP="00770811">
      <w:pPr>
        <w:ind w:firstLine="567"/>
        <w:jc w:val="both"/>
        <w:rPr>
          <w:color w:val="auto"/>
        </w:rPr>
      </w:pPr>
      <w:r w:rsidRPr="00042A03">
        <w:rPr>
          <w:color w:val="auto"/>
        </w:rPr>
        <w:t xml:space="preserve">- на услуги по отводу сточных вод (промышленная канализация) – </w:t>
      </w:r>
      <w:r w:rsidR="00D94BD7" w:rsidRPr="00042A03">
        <w:rPr>
          <w:color w:val="auto"/>
        </w:rPr>
        <w:t xml:space="preserve">6 419,19 </w:t>
      </w:r>
      <w:r w:rsidRPr="00042A03">
        <w:rPr>
          <w:color w:val="auto"/>
        </w:rPr>
        <w:t>тыс.м</w:t>
      </w:r>
      <w:r w:rsidRPr="00042A03">
        <w:rPr>
          <w:color w:val="auto"/>
          <w:vertAlign w:val="superscript"/>
        </w:rPr>
        <w:t>3</w:t>
      </w:r>
    </w:p>
    <w:p w:rsidR="00390574" w:rsidRPr="00042A03" w:rsidRDefault="00390574" w:rsidP="00760533">
      <w:pPr>
        <w:ind w:firstLine="397"/>
        <w:jc w:val="both"/>
        <w:rPr>
          <w:rStyle w:val="s0"/>
          <w:color w:val="auto"/>
        </w:rPr>
      </w:pPr>
    </w:p>
    <w:p w:rsidR="00760533" w:rsidRPr="00042A03" w:rsidRDefault="00760533" w:rsidP="004956EB">
      <w:pPr>
        <w:ind w:firstLine="397"/>
        <w:jc w:val="both"/>
        <w:rPr>
          <w:b/>
          <w:color w:val="auto"/>
        </w:rPr>
      </w:pPr>
      <w:r w:rsidRPr="00042A03">
        <w:rPr>
          <w:rStyle w:val="s0"/>
          <w:b/>
          <w:color w:val="auto"/>
        </w:rPr>
        <w:t xml:space="preserve">8) </w:t>
      </w:r>
      <w:r w:rsidR="009C5696" w:rsidRPr="00042A03">
        <w:rPr>
          <w:rStyle w:val="s0"/>
          <w:b/>
          <w:color w:val="auto"/>
        </w:rPr>
        <w:t xml:space="preserve">Информация </w:t>
      </w:r>
      <w:r w:rsidRPr="00042A03">
        <w:rPr>
          <w:rStyle w:val="s0"/>
          <w:b/>
          <w:color w:val="auto"/>
        </w:rPr>
        <w:t>о проводимой работе с п</w:t>
      </w:r>
      <w:r w:rsidR="009C5696" w:rsidRPr="00042A03">
        <w:rPr>
          <w:rStyle w:val="s0"/>
          <w:b/>
          <w:color w:val="auto"/>
        </w:rPr>
        <w:t>отребителями регулируемых услуг</w:t>
      </w:r>
    </w:p>
    <w:p w:rsidR="009C5696" w:rsidRPr="00042A03" w:rsidRDefault="009C5696" w:rsidP="009C5696">
      <w:pPr>
        <w:ind w:firstLine="397"/>
        <w:jc w:val="both"/>
        <w:rPr>
          <w:rStyle w:val="s0"/>
          <w:color w:val="auto"/>
        </w:rPr>
      </w:pPr>
    </w:p>
    <w:p w:rsidR="003C772E" w:rsidRPr="00042A03" w:rsidRDefault="003C772E" w:rsidP="00042A03">
      <w:pPr>
        <w:ind w:firstLine="567"/>
        <w:jc w:val="both"/>
        <w:rPr>
          <w:rStyle w:val="s0"/>
          <w:color w:val="auto"/>
        </w:rPr>
      </w:pPr>
      <w:r w:rsidRPr="00042A03">
        <w:rPr>
          <w:rStyle w:val="s0"/>
          <w:color w:val="auto"/>
        </w:rPr>
        <w:t>Основной деятельностью Балхашского регионального предприятия являются услуги по передаче электрической энергии, по передаче и распределению тепловой энергии, по предоставлению услуг водоснабжения и водоотведения, предоставление услуг по промышленному водоснабжению и промышленному водоотведению.</w:t>
      </w:r>
      <w:r w:rsidR="00042A03" w:rsidRPr="00042A03">
        <w:rPr>
          <w:rStyle w:val="s0"/>
          <w:color w:val="auto"/>
        </w:rPr>
        <w:t xml:space="preserve"> </w:t>
      </w:r>
      <w:r w:rsidR="00042A03" w:rsidRPr="00042A03">
        <w:rPr>
          <w:rFonts w:eastAsiaTheme="minorHAnsi"/>
          <w:color w:val="auto"/>
          <w:lang w:eastAsia="en-US"/>
        </w:rPr>
        <w:t xml:space="preserve">БРП «ЭнергоСети» за период 2022 года произвел 100% обеспечение энергоресурсами всех потребителей. </w:t>
      </w:r>
      <w:r w:rsidR="00F167C1">
        <w:rPr>
          <w:rFonts w:eastAsiaTheme="minorHAnsi"/>
          <w:color w:val="auto"/>
          <w:lang w:eastAsia="en-US"/>
        </w:rPr>
        <w:t>Р</w:t>
      </w:r>
      <w:r w:rsidR="00F167C1" w:rsidRPr="00F167C1">
        <w:rPr>
          <w:rFonts w:eastAsiaTheme="minorHAnsi"/>
          <w:color w:val="auto"/>
          <w:lang w:eastAsia="en-US"/>
        </w:rPr>
        <w:t xml:space="preserve">абота с </w:t>
      </w:r>
      <w:r w:rsidR="00F167C1">
        <w:rPr>
          <w:rFonts w:eastAsiaTheme="minorHAnsi"/>
          <w:color w:val="auto"/>
          <w:lang w:eastAsia="en-US"/>
        </w:rPr>
        <w:t>потребителями</w:t>
      </w:r>
      <w:r w:rsidR="00F167C1" w:rsidRPr="00F167C1">
        <w:rPr>
          <w:rFonts w:eastAsiaTheme="minorHAnsi"/>
          <w:color w:val="auto"/>
          <w:lang w:eastAsia="en-US"/>
        </w:rPr>
        <w:t xml:space="preserve"> проводится согласно заключенным договорам на оказание услуг. Договора заключаются ежегодно. Претензий за недобросовестное исполнение договорных обязательств не поступало.</w:t>
      </w:r>
    </w:p>
    <w:p w:rsidR="003C772E" w:rsidRPr="00042A03" w:rsidRDefault="003C772E" w:rsidP="003C772E">
      <w:pPr>
        <w:ind w:firstLine="397"/>
        <w:jc w:val="both"/>
        <w:rPr>
          <w:rStyle w:val="s0"/>
          <w:color w:val="auto"/>
        </w:rPr>
      </w:pPr>
      <w:r w:rsidRPr="00042A03">
        <w:rPr>
          <w:rStyle w:val="s0"/>
          <w:color w:val="auto"/>
        </w:rPr>
        <w:t>За 2022 год по хоз. питьевому и промышленному водоснабжению составлено 60 актов, в т.ч. актов опломбировок - 18, актов нарушений - 6, актов проверок без нарушений – 54.</w:t>
      </w:r>
    </w:p>
    <w:p w:rsidR="003C772E" w:rsidRPr="00042A03" w:rsidRDefault="003C772E" w:rsidP="003C772E">
      <w:pPr>
        <w:ind w:firstLine="397"/>
        <w:jc w:val="both"/>
        <w:rPr>
          <w:rStyle w:val="s0"/>
          <w:color w:val="auto"/>
        </w:rPr>
      </w:pPr>
      <w:r w:rsidRPr="00042A03">
        <w:rPr>
          <w:rStyle w:val="s0"/>
          <w:color w:val="auto"/>
        </w:rPr>
        <w:t>За 2022 год по теплоснабжению составлено 127 актов, в т.ч. актов опломбировок – 46, актов нарушений - 22, актов проверок без нарушений -22, актов хищений – 37.</w:t>
      </w:r>
    </w:p>
    <w:p w:rsidR="003C772E" w:rsidRPr="00042A03" w:rsidRDefault="003C772E" w:rsidP="003C772E">
      <w:pPr>
        <w:ind w:firstLine="397"/>
        <w:jc w:val="both"/>
        <w:rPr>
          <w:rStyle w:val="s0"/>
          <w:color w:val="auto"/>
        </w:rPr>
      </w:pPr>
      <w:r w:rsidRPr="00042A03">
        <w:rPr>
          <w:rStyle w:val="s0"/>
          <w:color w:val="auto"/>
        </w:rPr>
        <w:t>За 2022 год по передаче электрической энергии составлено 55 актов, в т.ч. актов замены счетчиков – 36, актов опломбировок – 15, актов проверок без нарушений – 4.</w:t>
      </w:r>
    </w:p>
    <w:p w:rsidR="003C772E" w:rsidRPr="00042A03" w:rsidRDefault="003C772E" w:rsidP="003C772E">
      <w:pPr>
        <w:ind w:firstLine="397"/>
        <w:jc w:val="both"/>
        <w:rPr>
          <w:rStyle w:val="s0"/>
          <w:color w:val="auto"/>
        </w:rPr>
      </w:pPr>
    </w:p>
    <w:p w:rsidR="009C5696" w:rsidRPr="00042A03" w:rsidRDefault="009C5696" w:rsidP="009C5696">
      <w:pPr>
        <w:ind w:firstLine="397"/>
        <w:jc w:val="both"/>
        <w:rPr>
          <w:rStyle w:val="s0"/>
          <w:color w:val="auto"/>
        </w:rPr>
      </w:pPr>
    </w:p>
    <w:p w:rsidR="00760533" w:rsidRPr="00042A03" w:rsidRDefault="00760533" w:rsidP="001F09E7">
      <w:pPr>
        <w:ind w:firstLine="397"/>
        <w:jc w:val="both"/>
        <w:rPr>
          <w:b/>
          <w:color w:val="auto"/>
        </w:rPr>
      </w:pPr>
      <w:r w:rsidRPr="00042A03">
        <w:rPr>
          <w:rStyle w:val="s0"/>
          <w:b/>
          <w:color w:val="auto"/>
        </w:rPr>
        <w:t xml:space="preserve">9) </w:t>
      </w:r>
      <w:r w:rsidR="009C5696" w:rsidRPr="00042A03">
        <w:rPr>
          <w:rStyle w:val="s0"/>
          <w:b/>
          <w:color w:val="auto"/>
        </w:rPr>
        <w:t xml:space="preserve">Информация </w:t>
      </w:r>
      <w:r w:rsidRPr="00042A03">
        <w:rPr>
          <w:rStyle w:val="s0"/>
          <w:b/>
          <w:color w:val="auto"/>
        </w:rPr>
        <w:t>о перспективах деятельности (планы развития</w:t>
      </w:r>
      <w:r w:rsidR="00B94800" w:rsidRPr="00042A03">
        <w:rPr>
          <w:rStyle w:val="s0"/>
          <w:b/>
          <w:color w:val="auto"/>
        </w:rPr>
        <w:t>)</w:t>
      </w:r>
    </w:p>
    <w:p w:rsidR="00B94800" w:rsidRPr="00042A03" w:rsidRDefault="00B94800" w:rsidP="00B94800">
      <w:pPr>
        <w:rPr>
          <w:color w:val="auto"/>
        </w:rPr>
      </w:pPr>
    </w:p>
    <w:p w:rsidR="009C0981" w:rsidRPr="00042A03" w:rsidRDefault="009C0981" w:rsidP="009C0981">
      <w:pPr>
        <w:rPr>
          <w:color w:val="auto"/>
        </w:rPr>
      </w:pPr>
      <w:r w:rsidRPr="00042A03">
        <w:rPr>
          <w:color w:val="auto"/>
        </w:rPr>
        <w:t>Замена полимерных изоляторов на стеклянные ВЛ-220 кВ (Конырат – КарГРЭС-Актогай)- четыре линии электропередач</w:t>
      </w:r>
    </w:p>
    <w:p w:rsidR="009C0981" w:rsidRPr="00042A03" w:rsidRDefault="009C0981" w:rsidP="009C0981">
      <w:pPr>
        <w:rPr>
          <w:color w:val="auto"/>
        </w:rPr>
      </w:pPr>
      <w:r w:rsidRPr="00042A03">
        <w:rPr>
          <w:color w:val="auto"/>
        </w:rPr>
        <w:t>Реализация проекта: Капитальный ремонт участка центрального проходного тоннеля от камеры №3 до РМЗ БРП «ЭнергоСети»</w:t>
      </w:r>
    </w:p>
    <w:p w:rsidR="009C0981" w:rsidRPr="00042A03" w:rsidRDefault="009C0981" w:rsidP="009C0981">
      <w:pPr>
        <w:rPr>
          <w:color w:val="auto"/>
        </w:rPr>
      </w:pPr>
      <w:r w:rsidRPr="00042A03">
        <w:rPr>
          <w:color w:val="auto"/>
        </w:rPr>
        <w:t>Реализация проекта: Установка модульного водоперехватывающего технологического комплекса на Балхашской промышленной площадке</w:t>
      </w:r>
    </w:p>
    <w:p w:rsidR="009C0981" w:rsidRPr="00042A03" w:rsidRDefault="009C0981" w:rsidP="009C0981">
      <w:pPr>
        <w:rPr>
          <w:color w:val="auto"/>
        </w:rPr>
      </w:pPr>
      <w:r w:rsidRPr="00042A03">
        <w:rPr>
          <w:color w:val="auto"/>
        </w:rPr>
        <w:t>Строительство кабельной эстакады ЦРП-2 ЦРП-2а</w:t>
      </w:r>
    </w:p>
    <w:p w:rsidR="007047CF" w:rsidRDefault="009C0981" w:rsidP="009C0981">
      <w:pPr>
        <w:rPr>
          <w:color w:val="auto"/>
        </w:rPr>
      </w:pPr>
      <w:r w:rsidRPr="00042A03">
        <w:rPr>
          <w:color w:val="auto"/>
        </w:rPr>
        <w:t>Замена силового трансформатора ТМ-3200 10/3 – 1 шт.</w:t>
      </w:r>
    </w:p>
    <w:p w:rsidR="00691E5D" w:rsidRPr="00042A03" w:rsidRDefault="00691E5D" w:rsidP="009C0981">
      <w:pPr>
        <w:rPr>
          <w:color w:val="auto"/>
        </w:rPr>
      </w:pPr>
      <w:r w:rsidRPr="00691E5D">
        <w:rPr>
          <w:color w:val="auto"/>
        </w:rPr>
        <w:t xml:space="preserve">БРП «ЭнергоСети» </w:t>
      </w:r>
      <w:r w:rsidR="00736CFE">
        <w:rPr>
          <w:color w:val="auto"/>
        </w:rPr>
        <w:t>в</w:t>
      </w:r>
      <w:r w:rsidRPr="00691E5D">
        <w:rPr>
          <w:color w:val="auto"/>
        </w:rPr>
        <w:t xml:space="preserve"> 2023 год</w:t>
      </w:r>
      <w:r w:rsidR="00736CFE">
        <w:rPr>
          <w:color w:val="auto"/>
        </w:rPr>
        <w:t>у</w:t>
      </w:r>
      <w:r w:rsidRPr="00691E5D">
        <w:rPr>
          <w:color w:val="auto"/>
        </w:rPr>
        <w:t xml:space="preserve"> планирует подать заявку на утверждение предельных уровней тарифов на все виды регулируемых услуг на 2024-2028 годы.</w:t>
      </w:r>
    </w:p>
    <w:sectPr w:rsidR="00691E5D" w:rsidRPr="00042A03" w:rsidSect="00CF766E">
      <w:pgSz w:w="16838" w:h="11906" w:orient="landscape"/>
      <w:pgMar w:top="851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33"/>
    <w:rsid w:val="00010E73"/>
    <w:rsid w:val="0001524F"/>
    <w:rsid w:val="00015434"/>
    <w:rsid w:val="000221B6"/>
    <w:rsid w:val="0003311E"/>
    <w:rsid w:val="00042A03"/>
    <w:rsid w:val="000B2CE4"/>
    <w:rsid w:val="000F0CC4"/>
    <w:rsid w:val="00104134"/>
    <w:rsid w:val="00142FFD"/>
    <w:rsid w:val="001953A7"/>
    <w:rsid w:val="001B7FA0"/>
    <w:rsid w:val="001F09E7"/>
    <w:rsid w:val="002258EB"/>
    <w:rsid w:val="0026013A"/>
    <w:rsid w:val="0027609A"/>
    <w:rsid w:val="002A2584"/>
    <w:rsid w:val="002B3D94"/>
    <w:rsid w:val="002D69A7"/>
    <w:rsid w:val="002E56E3"/>
    <w:rsid w:val="00303971"/>
    <w:rsid w:val="00303D95"/>
    <w:rsid w:val="00317D9A"/>
    <w:rsid w:val="00352A6A"/>
    <w:rsid w:val="00356E38"/>
    <w:rsid w:val="0036136D"/>
    <w:rsid w:val="003752E8"/>
    <w:rsid w:val="00381329"/>
    <w:rsid w:val="00381425"/>
    <w:rsid w:val="003863A8"/>
    <w:rsid w:val="00387A15"/>
    <w:rsid w:val="00390574"/>
    <w:rsid w:val="003C772E"/>
    <w:rsid w:val="003D577F"/>
    <w:rsid w:val="00400381"/>
    <w:rsid w:val="00403AED"/>
    <w:rsid w:val="00415E90"/>
    <w:rsid w:val="004743B4"/>
    <w:rsid w:val="00494723"/>
    <w:rsid w:val="004956EB"/>
    <w:rsid w:val="0049593C"/>
    <w:rsid w:val="00495AC8"/>
    <w:rsid w:val="004D19FE"/>
    <w:rsid w:val="004F5A33"/>
    <w:rsid w:val="00501ECB"/>
    <w:rsid w:val="0056445C"/>
    <w:rsid w:val="00585815"/>
    <w:rsid w:val="005A2149"/>
    <w:rsid w:val="005C7347"/>
    <w:rsid w:val="005D5C83"/>
    <w:rsid w:val="005E72F3"/>
    <w:rsid w:val="005F3256"/>
    <w:rsid w:val="0062209D"/>
    <w:rsid w:val="00624CA9"/>
    <w:rsid w:val="00644F1C"/>
    <w:rsid w:val="00673E49"/>
    <w:rsid w:val="00691E5D"/>
    <w:rsid w:val="006923F6"/>
    <w:rsid w:val="0069623F"/>
    <w:rsid w:val="006D0658"/>
    <w:rsid w:val="006D20DD"/>
    <w:rsid w:val="007047CF"/>
    <w:rsid w:val="00714F14"/>
    <w:rsid w:val="00736A48"/>
    <w:rsid w:val="00736CFE"/>
    <w:rsid w:val="00753FE0"/>
    <w:rsid w:val="00760533"/>
    <w:rsid w:val="00770811"/>
    <w:rsid w:val="00772560"/>
    <w:rsid w:val="007859D9"/>
    <w:rsid w:val="00790FCF"/>
    <w:rsid w:val="007A1E00"/>
    <w:rsid w:val="007C4BD5"/>
    <w:rsid w:val="007C7D52"/>
    <w:rsid w:val="00814818"/>
    <w:rsid w:val="00816630"/>
    <w:rsid w:val="0082476C"/>
    <w:rsid w:val="00830E97"/>
    <w:rsid w:val="00845F78"/>
    <w:rsid w:val="008A68EC"/>
    <w:rsid w:val="008C2BC9"/>
    <w:rsid w:val="00904195"/>
    <w:rsid w:val="00924433"/>
    <w:rsid w:val="00940464"/>
    <w:rsid w:val="00943A79"/>
    <w:rsid w:val="00972755"/>
    <w:rsid w:val="00980AFA"/>
    <w:rsid w:val="009A2E83"/>
    <w:rsid w:val="009B4F34"/>
    <w:rsid w:val="009C0981"/>
    <w:rsid w:val="009C5696"/>
    <w:rsid w:val="009F0450"/>
    <w:rsid w:val="009F79AC"/>
    <w:rsid w:val="00A23A22"/>
    <w:rsid w:val="00A303E9"/>
    <w:rsid w:val="00A43034"/>
    <w:rsid w:val="00A72D0F"/>
    <w:rsid w:val="00AC4CEB"/>
    <w:rsid w:val="00B1511E"/>
    <w:rsid w:val="00B53687"/>
    <w:rsid w:val="00B64EC0"/>
    <w:rsid w:val="00B75458"/>
    <w:rsid w:val="00B8057B"/>
    <w:rsid w:val="00B940F7"/>
    <w:rsid w:val="00B94800"/>
    <w:rsid w:val="00BB060D"/>
    <w:rsid w:val="00BB323F"/>
    <w:rsid w:val="00BD0EDE"/>
    <w:rsid w:val="00BE16DA"/>
    <w:rsid w:val="00C159B5"/>
    <w:rsid w:val="00C2497E"/>
    <w:rsid w:val="00C3535F"/>
    <w:rsid w:val="00C85702"/>
    <w:rsid w:val="00CF766E"/>
    <w:rsid w:val="00D04F30"/>
    <w:rsid w:val="00D1121C"/>
    <w:rsid w:val="00D1569B"/>
    <w:rsid w:val="00D4276E"/>
    <w:rsid w:val="00D47292"/>
    <w:rsid w:val="00D70B38"/>
    <w:rsid w:val="00D7209E"/>
    <w:rsid w:val="00D80CB5"/>
    <w:rsid w:val="00D82C24"/>
    <w:rsid w:val="00D94BD7"/>
    <w:rsid w:val="00D9633C"/>
    <w:rsid w:val="00D96531"/>
    <w:rsid w:val="00D975C2"/>
    <w:rsid w:val="00DA099A"/>
    <w:rsid w:val="00DC19FB"/>
    <w:rsid w:val="00DC2101"/>
    <w:rsid w:val="00DD64F6"/>
    <w:rsid w:val="00E05FBD"/>
    <w:rsid w:val="00E71418"/>
    <w:rsid w:val="00E74659"/>
    <w:rsid w:val="00EA60F2"/>
    <w:rsid w:val="00EF76E5"/>
    <w:rsid w:val="00F167C1"/>
    <w:rsid w:val="00F23B85"/>
    <w:rsid w:val="00F254E4"/>
    <w:rsid w:val="00F4037F"/>
    <w:rsid w:val="00F41742"/>
    <w:rsid w:val="00F4760D"/>
    <w:rsid w:val="00F516D3"/>
    <w:rsid w:val="00F708AE"/>
    <w:rsid w:val="00F71BAC"/>
    <w:rsid w:val="00F740E2"/>
    <w:rsid w:val="00F86695"/>
    <w:rsid w:val="00F9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9C789-61CB-4131-B479-914CC863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5568</Words>
  <Characters>31741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Валеева</dc:creator>
  <cp:keywords/>
  <dc:description/>
  <cp:lastModifiedBy>Ольга Гусева</cp:lastModifiedBy>
  <cp:revision>52</cp:revision>
  <dcterms:created xsi:type="dcterms:W3CDTF">2020-04-16T10:32:00Z</dcterms:created>
  <dcterms:modified xsi:type="dcterms:W3CDTF">2023-04-26T03:23:00Z</dcterms:modified>
</cp:coreProperties>
</file>